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555178" w14:textId="77777777" w:rsidR="00D83099" w:rsidRDefault="00D83099" w:rsidP="00D83099">
      <w:pPr>
        <w:jc w:val="center"/>
        <w:rPr>
          <w:rFonts w:ascii="MS Mincho" w:eastAsia="MS Mincho" w:hAnsi="MS Mincho" w:cs="MS Mincho"/>
          <w:color w:val="333333"/>
          <w:sz w:val="134"/>
          <w:szCs w:val="134"/>
        </w:rPr>
      </w:pPr>
      <w:r w:rsidRPr="003E470A">
        <w:rPr>
          <w:rFonts w:ascii="MS Mincho" w:eastAsia="MS Mincho" w:hAnsi="MS Mincho" w:cs="MS Mincho"/>
          <w:color w:val="333333"/>
          <w:sz w:val="134"/>
          <w:szCs w:val="134"/>
        </w:rPr>
        <w:t>我有一個世上家庭</w:t>
      </w:r>
    </w:p>
    <w:p w14:paraId="29565B73" w14:textId="64FDF9F5" w:rsidR="001057C7" w:rsidRPr="00CD6954" w:rsidRDefault="00FE530B" w:rsidP="00CD6954">
      <w:pPr>
        <w:jc w:val="center"/>
        <w:rPr>
          <w:rFonts w:ascii="MS Mincho" w:eastAsia="MS Mincho" w:hAnsi="MS Mincho" w:cs="MS Mincho"/>
          <w:color w:val="333333"/>
          <w:sz w:val="134"/>
          <w:szCs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5DA7561F" wp14:editId="3C10A104">
            <wp:extent cx="6680200" cy="63881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F1926" w14:textId="77777777" w:rsidR="00D83099" w:rsidRDefault="00D83099" w:rsidP="00D83099">
      <w:pPr>
        <w:jc w:val="center"/>
        <w:rPr>
          <w:rFonts w:ascii="MS Mincho" w:eastAsia="MS Mincho" w:hAnsi="MS Mincho" w:cs="MS Mincho"/>
          <w:color w:val="333333"/>
          <w:sz w:val="134"/>
          <w:szCs w:val="134"/>
        </w:rPr>
      </w:pPr>
      <w:r w:rsidRPr="003E470A">
        <w:rPr>
          <w:rFonts w:ascii="MS Mincho" w:eastAsia="MS Mincho" w:hAnsi="MS Mincho" w:cs="MS Mincho"/>
          <w:color w:val="333333"/>
          <w:sz w:val="134"/>
          <w:szCs w:val="134"/>
        </w:rPr>
        <w:t>多麼美滿溫馨</w:t>
      </w:r>
    </w:p>
    <w:p w14:paraId="0574C6DC" w14:textId="62482CD9" w:rsidR="001057C7" w:rsidRDefault="00D83099" w:rsidP="00D83099">
      <w:pPr>
        <w:jc w:val="center"/>
        <w:rPr>
          <w:rFonts w:ascii="Bernard MT Condensed" w:hAnsi="Bernard MT Condensed"/>
          <w:sz w:val="134"/>
        </w:rPr>
      </w:pPr>
      <w:r w:rsidRPr="003E470A">
        <w:rPr>
          <w:rFonts w:ascii="MS Mincho" w:eastAsia="MS Mincho" w:hAnsi="MS Mincho" w:cs="MS Mincho"/>
          <w:color w:val="333333"/>
          <w:sz w:val="134"/>
          <w:szCs w:val="134"/>
        </w:rPr>
        <w:lastRenderedPageBreak/>
        <w:t>我希望永遠與他們</w:t>
      </w:r>
      <w:r w:rsidR="00FE530B">
        <w:rPr>
          <w:rFonts w:ascii="Bernard MT Condensed" w:hAnsi="Bernard MT Condensed"/>
          <w:noProof/>
          <w:sz w:val="134"/>
        </w:rPr>
        <w:drawing>
          <wp:inline distT="0" distB="0" distL="0" distR="0" wp14:anchorId="779FD2C0" wp14:editId="03E0CDEA">
            <wp:extent cx="5257800" cy="6896100"/>
            <wp:effectExtent l="0" t="0" r="0" b="12700"/>
            <wp:docPr id="2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DA9BB" w14:textId="77777777" w:rsidR="00D83099" w:rsidRDefault="00D83099" w:rsidP="00D83099">
      <w:pPr>
        <w:jc w:val="center"/>
        <w:rPr>
          <w:rFonts w:ascii="MS Mincho" w:eastAsia="MS Mincho" w:hAnsi="MS Mincho" w:cs="MS Mincho"/>
          <w:color w:val="333333"/>
          <w:sz w:val="134"/>
          <w:szCs w:val="134"/>
        </w:rPr>
      </w:pPr>
      <w:r w:rsidRPr="003E470A">
        <w:rPr>
          <w:rFonts w:ascii="MS Mincho" w:eastAsia="MS Mincho" w:hAnsi="MS Mincho" w:cs="MS Mincho"/>
          <w:color w:val="333333"/>
          <w:sz w:val="134"/>
          <w:szCs w:val="134"/>
        </w:rPr>
        <w:t>分享我的生命</w:t>
      </w:r>
    </w:p>
    <w:p w14:paraId="7D655388" w14:textId="77777777" w:rsidR="00D83099" w:rsidRDefault="00D83099" w:rsidP="00D83099">
      <w:pPr>
        <w:jc w:val="center"/>
        <w:rPr>
          <w:rFonts w:ascii="MS Mincho" w:eastAsia="MS Mincho" w:hAnsi="MS Mincho" w:cs="MS Mincho"/>
          <w:color w:val="333333"/>
          <w:sz w:val="134"/>
          <w:szCs w:val="134"/>
        </w:rPr>
      </w:pPr>
      <w:r w:rsidRPr="003E470A">
        <w:rPr>
          <w:rFonts w:ascii="MS Mincho" w:eastAsia="MS Mincho" w:hAnsi="MS Mincho" w:cs="MS Mincho"/>
          <w:color w:val="333333"/>
          <w:sz w:val="134"/>
          <w:szCs w:val="134"/>
        </w:rPr>
        <w:t>藉著天父永恆救恩計畫</w:t>
      </w:r>
    </w:p>
    <w:p w14:paraId="33427820" w14:textId="77893F5F" w:rsidR="001057C7" w:rsidRDefault="00FE530B" w:rsidP="00D83099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49651ABE" wp14:editId="7B39E814">
            <wp:extent cx="6845300" cy="5778500"/>
            <wp:effectExtent l="0" t="0" r="12700" b="12700"/>
            <wp:docPr id="3" name="Picture 33" descr="Description: :::::Primary Chorister:Primary Clip Art:Girl:Friend 2008-03 pg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:::::Primary Chorister:Primary Clip Art:Girl:Friend 2008-03 pg 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736E0" w14:textId="77777777" w:rsidR="00D83099" w:rsidRDefault="00D83099" w:rsidP="00D83099">
      <w:pPr>
        <w:jc w:val="center"/>
        <w:rPr>
          <w:rFonts w:ascii="MS Mincho" w:eastAsia="MS Mincho" w:hAnsi="MS Mincho" w:cs="MS Mincho"/>
          <w:color w:val="333333"/>
          <w:sz w:val="134"/>
          <w:szCs w:val="134"/>
        </w:rPr>
      </w:pPr>
      <w:r w:rsidRPr="003E470A">
        <w:rPr>
          <w:rFonts w:ascii="MS Mincho" w:eastAsia="MS Mincho" w:hAnsi="MS Mincho" w:cs="MS Mincho"/>
          <w:color w:val="333333"/>
          <w:sz w:val="134"/>
          <w:szCs w:val="134"/>
        </w:rPr>
        <w:t>家庭能在一起</w:t>
      </w:r>
    </w:p>
    <w:p w14:paraId="67D0DB48" w14:textId="77777777" w:rsidR="00D83099" w:rsidRPr="00D83099" w:rsidRDefault="00D83099" w:rsidP="00D83099">
      <w:pPr>
        <w:jc w:val="center"/>
        <w:rPr>
          <w:rFonts w:ascii="MS Mincho" w:eastAsia="MS Mincho" w:hAnsi="MS Mincho" w:cs="MS Mincho"/>
          <w:color w:val="333333"/>
          <w:sz w:val="110"/>
          <w:szCs w:val="110"/>
        </w:rPr>
      </w:pPr>
      <w:r w:rsidRPr="00D83099">
        <w:rPr>
          <w:rFonts w:ascii="MS Mincho" w:eastAsia="MS Mincho" w:hAnsi="MS Mincho" w:cs="MS Mincho"/>
          <w:color w:val="333333"/>
          <w:sz w:val="110"/>
          <w:szCs w:val="110"/>
        </w:rPr>
        <w:t>我希望與家人永遠相聚</w:t>
      </w:r>
    </w:p>
    <w:p w14:paraId="527943EE" w14:textId="527F3F3A" w:rsidR="001057C7" w:rsidRDefault="00FE530B" w:rsidP="00D83099">
      <w:pPr>
        <w:jc w:val="center"/>
        <w:rPr>
          <w:rFonts w:ascii="Bernard MT Condensed" w:hAnsi="Bernard MT Condensed"/>
          <w:sz w:val="134"/>
        </w:rPr>
      </w:pPr>
      <w:bookmarkStart w:id="0" w:name="_GoBack"/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46BFC2C4" wp14:editId="733850C3">
            <wp:extent cx="6235700" cy="6743700"/>
            <wp:effectExtent l="0" t="0" r="12700" b="12700"/>
            <wp:docPr id="4" name="Picture 2" descr="Description: :::::Primary Chorister:Primary Clip Art:Home and Family:Friend 2008-05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:::::Primary Chorister:Primary Clip Art:Home and Family:Friend 2008-05 cov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12FD516" w14:textId="77777777" w:rsidR="00D83099" w:rsidRPr="00D83099" w:rsidRDefault="00D83099" w:rsidP="00D83099">
      <w:pPr>
        <w:jc w:val="center"/>
        <w:rPr>
          <w:rFonts w:ascii="MS Mincho" w:eastAsia="MS Mincho" w:hAnsi="MS Mincho" w:cs="MS Mincho"/>
          <w:color w:val="333333"/>
          <w:sz w:val="126"/>
          <w:szCs w:val="126"/>
        </w:rPr>
      </w:pPr>
      <w:r w:rsidRPr="00D83099">
        <w:rPr>
          <w:rFonts w:ascii="MS Mincho" w:eastAsia="MS Mincho" w:hAnsi="MS Mincho" w:cs="MS Mincho"/>
          <w:color w:val="333333"/>
          <w:sz w:val="126"/>
          <w:szCs w:val="126"/>
        </w:rPr>
        <w:t>那條道路主已經</w:t>
      </w:r>
      <w:r w:rsidRPr="00D83099">
        <w:rPr>
          <w:rFonts w:ascii="SimSun" w:eastAsia="SimSun" w:hAnsi="SimSun" w:cs="SimSun"/>
          <w:color w:val="333333"/>
          <w:sz w:val="126"/>
          <w:szCs w:val="126"/>
        </w:rPr>
        <w:t>說</w:t>
      </w:r>
      <w:r w:rsidRPr="00D83099">
        <w:rPr>
          <w:rFonts w:ascii="MS Mincho" w:eastAsia="MS Mincho" w:hAnsi="MS Mincho" w:cs="MS Mincho"/>
          <w:color w:val="333333"/>
          <w:sz w:val="126"/>
          <w:szCs w:val="126"/>
        </w:rPr>
        <w:t>明</w:t>
      </w:r>
    </w:p>
    <w:p w14:paraId="730E5560" w14:textId="7C9A1FD0" w:rsidR="001057C7" w:rsidRDefault="00D83099" w:rsidP="00D83099">
      <w:pPr>
        <w:jc w:val="center"/>
        <w:rPr>
          <w:rFonts w:ascii="Bernard MT Condensed" w:hAnsi="Bernard MT Condensed"/>
          <w:sz w:val="134"/>
        </w:rPr>
      </w:pPr>
      <w:r w:rsidRPr="003E470A">
        <w:rPr>
          <w:rFonts w:ascii="MS Mincho" w:eastAsia="MS Mincho" w:hAnsi="MS Mincho" w:cs="MS Mincho"/>
          <w:color w:val="333333"/>
          <w:sz w:val="130"/>
          <w:szCs w:val="130"/>
        </w:rPr>
        <w:t>那道路主已經</w:t>
      </w:r>
      <w:r w:rsidRPr="003E470A">
        <w:rPr>
          <w:rFonts w:ascii="SimSun" w:eastAsia="SimSun" w:hAnsi="SimSun" w:cs="SimSun"/>
          <w:color w:val="333333"/>
          <w:sz w:val="130"/>
          <w:szCs w:val="130"/>
        </w:rPr>
        <w:t>說</w:t>
      </w:r>
      <w:r w:rsidRPr="003E470A">
        <w:rPr>
          <w:rFonts w:ascii="MS Mincho" w:eastAsia="MS Mincho" w:hAnsi="MS Mincho" w:cs="MS Mincho"/>
          <w:color w:val="333333"/>
          <w:sz w:val="130"/>
          <w:szCs w:val="130"/>
        </w:rPr>
        <w:t>明</w:t>
      </w:r>
      <w:r w:rsidR="00FE530B">
        <w:rPr>
          <w:rFonts w:ascii="Bernard MT Condensed" w:hAnsi="Bernard MT Condensed"/>
          <w:noProof/>
          <w:sz w:val="134"/>
        </w:rPr>
        <w:drawing>
          <wp:inline distT="0" distB="0" distL="0" distR="0" wp14:anchorId="459FA794" wp14:editId="306DBA8A">
            <wp:extent cx="6985000" cy="7848600"/>
            <wp:effectExtent l="0" t="0" r="0" b="0"/>
            <wp:docPr id="5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E4069" w14:textId="77777777" w:rsidR="00D83099" w:rsidRDefault="00D83099" w:rsidP="00D83099">
      <w:pPr>
        <w:jc w:val="center"/>
        <w:rPr>
          <w:rFonts w:ascii="MS Mincho" w:eastAsia="MS Mincho" w:hAnsi="MS Mincho" w:cs="MS Mincho"/>
          <w:color w:val="333333"/>
          <w:sz w:val="130"/>
          <w:szCs w:val="130"/>
        </w:rPr>
      </w:pPr>
      <w:r w:rsidRPr="003E470A">
        <w:rPr>
          <w:rFonts w:ascii="MS Mincho" w:eastAsia="MS Mincho" w:hAnsi="MS Mincho" w:cs="MS Mincho"/>
          <w:color w:val="333333"/>
          <w:sz w:val="130"/>
          <w:szCs w:val="130"/>
        </w:rPr>
        <w:t>趁我還年輕的時候</w:t>
      </w:r>
    </w:p>
    <w:p w14:paraId="5A29AB6C" w14:textId="77777777" w:rsidR="00D83099" w:rsidRDefault="00D83099" w:rsidP="00D83099">
      <w:pPr>
        <w:jc w:val="center"/>
        <w:rPr>
          <w:rFonts w:ascii="MS Mincho" w:eastAsia="MS Mincho" w:hAnsi="MS Mincho" w:cs="MS Mincho"/>
          <w:color w:val="333333"/>
          <w:sz w:val="130"/>
          <w:szCs w:val="130"/>
        </w:rPr>
      </w:pPr>
    </w:p>
    <w:p w14:paraId="0BA23FAE" w14:textId="3286DF5C" w:rsidR="001057C7" w:rsidRDefault="00FE530B" w:rsidP="00D83099">
      <w:pPr>
        <w:jc w:val="center"/>
        <w:rPr>
          <w:rFonts w:ascii="Bernard MT Condensed" w:hAnsi="Bernard MT Condensed"/>
          <w:noProof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18ECB275" wp14:editId="6D961A96">
            <wp:extent cx="6502400" cy="39243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1A9D6" w14:textId="77777777" w:rsidR="00D83099" w:rsidRDefault="00D83099" w:rsidP="00D83099">
      <w:pPr>
        <w:jc w:val="center"/>
        <w:rPr>
          <w:rFonts w:ascii="Bernard MT Condensed" w:hAnsi="Bernard MT Condensed"/>
          <w:sz w:val="134"/>
        </w:rPr>
      </w:pPr>
    </w:p>
    <w:p w14:paraId="258D565A" w14:textId="77777777" w:rsidR="00D83099" w:rsidRDefault="00D83099" w:rsidP="00D83099">
      <w:pPr>
        <w:jc w:val="center"/>
        <w:rPr>
          <w:rFonts w:ascii="MS Mincho" w:eastAsia="MS Mincho" w:hAnsi="MS Mincho" w:cs="MS Mincho"/>
          <w:color w:val="333333"/>
          <w:sz w:val="130"/>
          <w:szCs w:val="130"/>
        </w:rPr>
      </w:pPr>
      <w:r w:rsidRPr="003E470A">
        <w:rPr>
          <w:rFonts w:ascii="MS Mincho" w:eastAsia="MS Mincho" w:hAnsi="MS Mincho" w:cs="MS Mincho"/>
          <w:color w:val="333333"/>
          <w:sz w:val="130"/>
          <w:szCs w:val="130"/>
        </w:rPr>
        <w:t>我應謹慎準備</w:t>
      </w:r>
    </w:p>
    <w:p w14:paraId="3A368BD8" w14:textId="77777777" w:rsidR="00D83099" w:rsidRDefault="00D83099" w:rsidP="00D83099">
      <w:pPr>
        <w:jc w:val="center"/>
        <w:rPr>
          <w:rFonts w:ascii="MS Mincho" w:eastAsia="MS Mincho" w:hAnsi="MS Mincho" w:cs="MS Mincho"/>
          <w:color w:val="333333"/>
          <w:sz w:val="130"/>
          <w:szCs w:val="130"/>
        </w:rPr>
      </w:pPr>
    </w:p>
    <w:p w14:paraId="599FAC71" w14:textId="5A4AB640" w:rsidR="00EF25F7" w:rsidRDefault="00D83099" w:rsidP="00D83099">
      <w:pPr>
        <w:jc w:val="center"/>
        <w:rPr>
          <w:rFonts w:ascii="Bernard MT Condensed" w:hAnsi="Bernard MT Condensed"/>
          <w:sz w:val="134"/>
        </w:rPr>
      </w:pPr>
      <w:r w:rsidRPr="003E470A">
        <w:rPr>
          <w:rFonts w:ascii="MS Mincho" w:eastAsia="MS Mincho" w:hAnsi="MS Mincho" w:cs="MS Mincho"/>
          <w:color w:val="333333"/>
          <w:sz w:val="130"/>
          <w:szCs w:val="130"/>
        </w:rPr>
        <w:t>以便能在神的聖殿</w:t>
      </w:r>
      <w:r w:rsidRPr="003E470A">
        <w:rPr>
          <w:rFonts w:ascii="SimSun" w:eastAsia="SimSun" w:hAnsi="SimSun" w:cs="SimSun"/>
          <w:color w:val="333333"/>
          <w:sz w:val="130"/>
          <w:szCs w:val="130"/>
        </w:rPr>
        <w:t>內</w:t>
      </w:r>
      <w:r w:rsidRPr="003E470A">
        <w:rPr>
          <w:rFonts w:ascii="MS Mincho" w:eastAsia="MS Mincho" w:hAnsi="MS Mincho" w:cs="MS Mincho"/>
          <w:color w:val="333333"/>
          <w:sz w:val="130"/>
          <w:szCs w:val="130"/>
        </w:rPr>
        <w:t>結永恆婚姻</w:t>
      </w:r>
      <w:r w:rsidR="00FE530B">
        <w:rPr>
          <w:rFonts w:ascii="Bernard MT Condensed" w:hAnsi="Bernard MT Condensed"/>
          <w:noProof/>
          <w:sz w:val="134"/>
        </w:rPr>
        <w:drawing>
          <wp:inline distT="0" distB="0" distL="0" distR="0" wp14:anchorId="4B86F63D" wp14:editId="240476B5">
            <wp:extent cx="5257800" cy="6553200"/>
            <wp:effectExtent l="0" t="0" r="0" b="0"/>
            <wp:docPr id="7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5F7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D55D0"/>
    <w:rsid w:val="001046F5"/>
    <w:rsid w:val="001057C7"/>
    <w:rsid w:val="001C4B2D"/>
    <w:rsid w:val="001D2894"/>
    <w:rsid w:val="001E73D8"/>
    <w:rsid w:val="00210F7E"/>
    <w:rsid w:val="002967C3"/>
    <w:rsid w:val="00367BD6"/>
    <w:rsid w:val="004F5C8B"/>
    <w:rsid w:val="006B3B3D"/>
    <w:rsid w:val="007848C0"/>
    <w:rsid w:val="0080788F"/>
    <w:rsid w:val="00813960"/>
    <w:rsid w:val="008D5A17"/>
    <w:rsid w:val="009022A0"/>
    <w:rsid w:val="00987395"/>
    <w:rsid w:val="009F21D0"/>
    <w:rsid w:val="00BF42AC"/>
    <w:rsid w:val="00C7258D"/>
    <w:rsid w:val="00C91B6C"/>
    <w:rsid w:val="00CD6954"/>
    <w:rsid w:val="00D427E2"/>
    <w:rsid w:val="00D82931"/>
    <w:rsid w:val="00D83099"/>
    <w:rsid w:val="00E70FDF"/>
    <w:rsid w:val="00ED75CD"/>
    <w:rsid w:val="00EF25F7"/>
    <w:rsid w:val="00F226B6"/>
    <w:rsid w:val="00F52D27"/>
    <w:rsid w:val="00FE53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9EFFD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6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226B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</Words>
  <Characters>107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2010-11-14T07:57:00Z</cp:lastPrinted>
  <dcterms:created xsi:type="dcterms:W3CDTF">2018-01-22T05:55:00Z</dcterms:created>
  <dcterms:modified xsi:type="dcterms:W3CDTF">2018-01-22T05:55:00Z</dcterms:modified>
</cp:coreProperties>
</file>