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FBF1" w14:textId="430F0996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I know that my Redeemer lives</w:t>
      </w:r>
    </w:p>
    <w:p w14:paraId="32EFA865" w14:textId="39DD322B" w:rsidR="00E67102" w:rsidRDefault="00BD46C5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361670">
        <w:rPr>
          <w:noProof/>
        </w:rPr>
        <w:drawing>
          <wp:inline distT="0" distB="0" distL="0" distR="0" wp14:anchorId="18B81DB5" wp14:editId="5C8DCA9C">
            <wp:extent cx="2622851" cy="2651053"/>
            <wp:effectExtent l="0" t="0" r="0" b="3810"/>
            <wp:docPr id="78" name="Picture 78" descr="A picture containing text, person, group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text, person, group, peop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676" cy="269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311" w:rsidRPr="00361670">
        <w:rPr>
          <w:noProof/>
        </w:rPr>
        <w:drawing>
          <wp:inline distT="0" distB="0" distL="0" distR="0" wp14:anchorId="72F81B42" wp14:editId="54B79DA9">
            <wp:extent cx="2616744" cy="2644881"/>
            <wp:effectExtent l="0" t="0" r="0" b="0"/>
            <wp:docPr id="81" name="Picture 8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pers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007" cy="26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426F" w14:textId="532D606B" w:rsidR="00E67102" w:rsidRPr="00E67102" w:rsidRDefault="00320311" w:rsidP="00320311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361670">
        <w:rPr>
          <w:noProof/>
        </w:rPr>
        <w:drawing>
          <wp:inline distT="0" distB="0" distL="0" distR="0" wp14:anchorId="4737A37D" wp14:editId="188F34C9">
            <wp:extent cx="2539935" cy="2731113"/>
            <wp:effectExtent l="0" t="0" r="635" b="0"/>
            <wp:docPr id="82" name="Picture 82" descr="A picture containing text, pla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, plant, colorfu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074" cy="27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70">
        <w:rPr>
          <w:noProof/>
        </w:rPr>
        <w:drawing>
          <wp:inline distT="0" distB="0" distL="0" distR="0" wp14:anchorId="0E892E40" wp14:editId="43A64D64">
            <wp:extent cx="2687216" cy="2716112"/>
            <wp:effectExtent l="0" t="0" r="5715" b="1905"/>
            <wp:docPr id="77" name="Picture 77" descr="A person in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erson in a garmen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9863" cy="278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148F" w14:textId="63068C0E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Triumphant Savior, Son of God</w:t>
      </w:r>
    </w:p>
    <w:p w14:paraId="1C544401" w14:textId="0D37E748" w:rsidR="00E67102" w:rsidRDefault="00E67102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lastRenderedPageBreak/>
        <w:t>Victorious over pain and death</w:t>
      </w:r>
    </w:p>
    <w:p w14:paraId="6E9AEFD0" w14:textId="19EFE714" w:rsidR="00E67102" w:rsidRPr="00E67102" w:rsidRDefault="00320311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361670">
        <w:rPr>
          <w:noProof/>
        </w:rPr>
        <w:drawing>
          <wp:inline distT="0" distB="0" distL="0" distR="0" wp14:anchorId="5708E60B" wp14:editId="447C0760">
            <wp:extent cx="5115140" cy="5225143"/>
            <wp:effectExtent l="0" t="0" r="3175" b="0"/>
            <wp:docPr id="79" name="Picture 79" descr="A picture containing text, person, yellow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, person, yellow, outdoo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8627" cy="52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A00B" w14:textId="48EEE032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My King, my Leader, and my Lord</w:t>
      </w:r>
    </w:p>
    <w:p w14:paraId="25512D47" w14:textId="1353C681" w:rsidR="00E67102" w:rsidRDefault="00E67102" w:rsidP="00BD46C5">
      <w:pPr>
        <w:pStyle w:val="line"/>
        <w:spacing w:before="0" w:beforeAutospacing="0" w:after="0" w:afterAutospacing="0" w:line="300" w:lineRule="atLeast"/>
        <w:ind w:left="72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lastRenderedPageBreak/>
        <w:t>He lives, my one sure rock of faith</w:t>
      </w:r>
    </w:p>
    <w:p w14:paraId="0AF01312" w14:textId="11015AC5" w:rsidR="00E67102" w:rsidRPr="00E67102" w:rsidRDefault="00BD46C5" w:rsidP="00BD46C5">
      <w:pPr>
        <w:pStyle w:val="line"/>
        <w:spacing w:before="0" w:beforeAutospacing="0" w:after="0" w:afterAutospacing="0" w:line="300" w:lineRule="atLeast"/>
        <w:ind w:left="72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9058BA">
        <w:rPr>
          <w:noProof/>
        </w:rPr>
        <w:drawing>
          <wp:inline distT="0" distB="0" distL="0" distR="0" wp14:anchorId="188E0FDD" wp14:editId="58C218F9">
            <wp:extent cx="6045531" cy="5355771"/>
            <wp:effectExtent l="0" t="0" r="0" b="3810"/>
            <wp:docPr id="190" name="Picture 190" descr="A picture containing tex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 descr="A picture containing text, o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477" cy="538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4291D" w14:textId="37184D2A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The one bright hope of men on earth</w:t>
      </w:r>
    </w:p>
    <w:p w14:paraId="316A1A13" w14:textId="6F4DCCCB" w:rsidR="00E67102" w:rsidRDefault="00E67102" w:rsidP="00BD46C5">
      <w:pPr>
        <w:pStyle w:val="line"/>
        <w:spacing w:before="0" w:beforeAutospacing="0" w:after="0" w:afterAutospacing="0" w:line="300" w:lineRule="atLeast"/>
        <w:ind w:left="720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lastRenderedPageBreak/>
        <w:t>The beacon to a better way</w:t>
      </w:r>
    </w:p>
    <w:p w14:paraId="57FF0ECC" w14:textId="644F8937" w:rsidR="00E67102" w:rsidRPr="00E67102" w:rsidRDefault="00BD46C5" w:rsidP="00BD46C5">
      <w:pPr>
        <w:pStyle w:val="line"/>
        <w:spacing w:before="0" w:beforeAutospacing="0" w:after="0" w:afterAutospacing="0" w:line="300" w:lineRule="atLeast"/>
        <w:ind w:left="720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9058BA">
        <w:rPr>
          <w:noProof/>
        </w:rPr>
        <w:drawing>
          <wp:inline distT="0" distB="0" distL="0" distR="0" wp14:anchorId="7DF30826" wp14:editId="1F99A4AF">
            <wp:extent cx="5655162" cy="4758612"/>
            <wp:effectExtent l="0" t="0" r="0" b="4445"/>
            <wp:docPr id="192" name="Picture 1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2183" cy="477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0AE4" w14:textId="6EE78E89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The light beyond the veil of death</w:t>
      </w:r>
    </w:p>
    <w:p w14:paraId="47E9AB50" w14:textId="356A82F4" w:rsidR="00E67102" w:rsidRDefault="00E67102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lastRenderedPageBreak/>
        <w:t>Oh, give me thy sweet Spirit still</w:t>
      </w:r>
    </w:p>
    <w:p w14:paraId="4FB1D09E" w14:textId="1AEC163F" w:rsidR="001D0A7A" w:rsidRPr="00E67102" w:rsidRDefault="00BD46C5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9058BA">
        <w:rPr>
          <w:noProof/>
        </w:rPr>
        <w:drawing>
          <wp:inline distT="0" distB="0" distL="0" distR="0" wp14:anchorId="60080359" wp14:editId="20408B70">
            <wp:extent cx="6349359" cy="5449077"/>
            <wp:effectExtent l="0" t="0" r="1270" b="0"/>
            <wp:docPr id="193" name="Picture 193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pla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1403" cy="54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F7C6" w14:textId="6F6DF743" w:rsidR="00E67102" w:rsidRPr="001D0A7A" w:rsidRDefault="00E67102" w:rsidP="00BD46C5">
      <w:pPr>
        <w:pStyle w:val="line"/>
        <w:spacing w:before="0" w:beforeAutospacing="0" w:after="0" w:afterAutospacing="0" w:line="300" w:lineRule="atLeast"/>
        <w:ind w:left="720" w:right="517"/>
        <w:jc w:val="center"/>
        <w:textAlignment w:val="baseline"/>
        <w:rPr>
          <w:rFonts w:ascii="Bernard MT Condensed" w:hAnsi="Bernard MT Condensed" w:cs="Open Sans"/>
          <w:color w:val="333333"/>
          <w:sz w:val="120"/>
          <w:szCs w:val="120"/>
        </w:rPr>
      </w:pPr>
      <w:r w:rsidRPr="001D0A7A">
        <w:rPr>
          <w:rFonts w:ascii="Bernard MT Condensed" w:hAnsi="Bernard MT Condensed" w:cs="Open Sans"/>
          <w:color w:val="333333"/>
          <w:sz w:val="120"/>
          <w:szCs w:val="120"/>
        </w:rPr>
        <w:t>The peace that comes alone from thee</w:t>
      </w:r>
    </w:p>
    <w:p w14:paraId="31F74D5C" w14:textId="77777777" w:rsidR="00E67102" w:rsidRPr="00E67102" w:rsidRDefault="00E67102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lastRenderedPageBreak/>
        <w:t>The faith to walk the lonely road</w:t>
      </w:r>
    </w:p>
    <w:p w14:paraId="1A762493" w14:textId="640ADFFB" w:rsidR="001D0A7A" w:rsidRDefault="00BD46C5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361670">
        <w:rPr>
          <w:noProof/>
        </w:rPr>
        <w:drawing>
          <wp:inline distT="0" distB="0" distL="0" distR="0" wp14:anchorId="6FDE7AA9" wp14:editId="3AF98EF6">
            <wp:extent cx="4899444" cy="5299788"/>
            <wp:effectExtent l="0" t="0" r="3175" b="0"/>
            <wp:docPr id="65" name="Picture 65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text, person, indoo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728" cy="531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7C78" w14:textId="7BA9E94B" w:rsidR="00CC30CD" w:rsidRPr="001D0A7A" w:rsidRDefault="00E67102" w:rsidP="00BD46C5">
      <w:pPr>
        <w:pStyle w:val="line"/>
        <w:spacing w:before="0" w:beforeAutospacing="0" w:after="0" w:afterAutospacing="0" w:line="300" w:lineRule="atLeast"/>
        <w:ind w:left="720" w:right="517" w:hanging="150"/>
        <w:jc w:val="center"/>
        <w:textAlignment w:val="baseline"/>
        <w:rPr>
          <w:rFonts w:ascii="Bernard MT Condensed" w:hAnsi="Bernard MT Condensed" w:cs="Open Sans"/>
          <w:color w:val="333333"/>
          <w:sz w:val="130"/>
          <w:szCs w:val="130"/>
        </w:rPr>
      </w:pPr>
      <w:r w:rsidRPr="00E67102">
        <w:rPr>
          <w:rFonts w:ascii="Bernard MT Condensed" w:hAnsi="Bernard MT Condensed" w:cs="Open Sans"/>
          <w:color w:val="333333"/>
          <w:sz w:val="130"/>
          <w:szCs w:val="130"/>
        </w:rPr>
        <w:t>That leads to thine eternity</w:t>
      </w:r>
    </w:p>
    <w:sectPr w:rsidR="00CC30CD" w:rsidRPr="001D0A7A" w:rsidSect="00E6710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652ECB"/>
    <w:multiLevelType w:val="multilevel"/>
    <w:tmpl w:val="D8FCF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02"/>
    <w:rsid w:val="001D0A7A"/>
    <w:rsid w:val="00320311"/>
    <w:rsid w:val="00477CDA"/>
    <w:rsid w:val="007E12FF"/>
    <w:rsid w:val="00BD46C5"/>
    <w:rsid w:val="00CC30CD"/>
    <w:rsid w:val="00E67102"/>
    <w:rsid w:val="00E679EC"/>
    <w:rsid w:val="00FC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D5F5E9"/>
  <w15:chartTrackingRefBased/>
  <w15:docId w15:val="{2A5C546E-1F98-964B-B13A-6FB9851F1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E671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verse-number">
    <w:name w:val="verse-number"/>
    <w:basedOn w:val="DefaultParagraphFont"/>
    <w:rsid w:val="00E67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68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2022-01-02T16:29:00Z</cp:lastPrinted>
  <dcterms:created xsi:type="dcterms:W3CDTF">2022-01-02T16:31:00Z</dcterms:created>
  <dcterms:modified xsi:type="dcterms:W3CDTF">2022-01-02T16:31:00Z</dcterms:modified>
</cp:coreProperties>
</file>