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08EE" w14:textId="06B16489" w:rsidR="00DF09AB" w:rsidRDefault="00DF09AB" w:rsidP="006B7B6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My hands upon my head I’ll place</w:t>
      </w:r>
    </w:p>
    <w:p w14:paraId="73A48CC5" w14:textId="25199468" w:rsidR="00DF09AB" w:rsidRDefault="00DF09AB" w:rsidP="00DF09AB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37793714" wp14:editId="4042DA40">
            <wp:extent cx="3659505" cy="4820042"/>
            <wp:effectExtent l="0" t="0" r="0" b="6350"/>
            <wp:docPr id="19" name="Picture 19" descr="Macintosh HD:Users:tamarafackrell:Documents:church:Primary Chorister:Primary Clip Art:Children Song Book Clip Art:Primary Teacher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tamarafackrell:Documents:church:Primary Chorister:Primary Clip Art:Children Song Book Clip Art:Primary Teacher C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71" cy="48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124A" w14:textId="615F1B6B" w:rsidR="006B7B65" w:rsidRPr="006B7B65" w:rsidRDefault="006B7B65" w:rsidP="00DF09AB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Upon my shoulders, on my face</w:t>
      </w:r>
    </w:p>
    <w:p w14:paraId="031F87D7" w14:textId="77777777" w:rsidR="00F029A9" w:rsidRDefault="006B7B65" w:rsidP="006B7B6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lastRenderedPageBreak/>
        <w:t>At my waist, and by my side</w:t>
      </w:r>
    </w:p>
    <w:p w14:paraId="74214436" w14:textId="5A211D95" w:rsidR="00DF09AB" w:rsidRPr="006B7B65" w:rsidRDefault="00DF09AB" w:rsidP="00DF09AB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044E1726" wp14:editId="42DAACB9">
            <wp:extent cx="4051300" cy="4557713"/>
            <wp:effectExtent l="0" t="0" r="0" b="0"/>
            <wp:docPr id="17" name="Picture 17" descr="Macintosh HD:Users:tamarafackrell:Documents:church:Primary Chorister:Primary Clip Art:Children Song Book Clip Art:Primary Activities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tamarafackrell:Documents:church:Primary Chorister:Primary Clip Art:Children Song Book Clip Art:Primary Activities C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79" cy="455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E000" w14:textId="4378B7F1" w:rsidR="006B7B65" w:rsidRPr="006B7B65" w:rsidRDefault="00F029A9" w:rsidP="00DF09AB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6B7B65">
        <w:rPr>
          <w:rFonts w:ascii="Bernard MT Condensed" w:hAnsi="Bernard MT Condensed" w:cs="Times"/>
          <w:color w:val="262626"/>
          <w:sz w:val="144"/>
          <w:szCs w:val="144"/>
        </w:rPr>
        <w:t>An</w:t>
      </w:r>
      <w:r w:rsidR="006B7B65">
        <w:rPr>
          <w:rFonts w:ascii="Bernard MT Condensed" w:hAnsi="Bernard MT Condensed" w:cs="Times"/>
          <w:color w:val="262626"/>
          <w:sz w:val="144"/>
          <w:szCs w:val="144"/>
        </w:rPr>
        <w:t>d then behind me they will hide</w:t>
      </w:r>
    </w:p>
    <w:p w14:paraId="115113C7" w14:textId="77777777" w:rsidR="006B7B65" w:rsidRDefault="00F029A9" w:rsidP="00855B7F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6B7B65">
        <w:rPr>
          <w:rFonts w:ascii="Bernard MT Condensed" w:hAnsi="Bernard MT Condensed" w:cs="Times"/>
          <w:color w:val="262626"/>
          <w:sz w:val="144"/>
          <w:szCs w:val="144"/>
        </w:rPr>
        <w:t>Then I will raise them way up high</w:t>
      </w:r>
    </w:p>
    <w:p w14:paraId="462C2879" w14:textId="4A1121BB" w:rsidR="00DF09AB" w:rsidRDefault="00DF09AB" w:rsidP="00855B7F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0E47E40B" wp14:editId="77043D0E">
            <wp:extent cx="5486400" cy="4737100"/>
            <wp:effectExtent l="0" t="0" r="0" b="12700"/>
            <wp:docPr id="1" name="Picture 1" descr="Macintosh HD:Users:tamarafackrell:Documents:church:Primary Chorister:Primary Clip Art:New Clip Art:family kids playing and 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New Clip Art:family kids playing and un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D9139" w14:textId="78A731BA" w:rsidR="006B7B65" w:rsidRDefault="00F029A9" w:rsidP="00DF09AB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6B7B65">
        <w:rPr>
          <w:rFonts w:ascii="Bernard MT Condensed" w:hAnsi="Bernard MT Condensed" w:cs="Times"/>
          <w:color w:val="262626"/>
          <w:sz w:val="144"/>
          <w:szCs w:val="144"/>
        </w:rPr>
        <w:t>A</w:t>
      </w:r>
      <w:r w:rsidR="006B7B65">
        <w:rPr>
          <w:rFonts w:ascii="Bernard MT Condensed" w:hAnsi="Bernard MT Condensed" w:cs="Times"/>
          <w:color w:val="262626"/>
          <w:sz w:val="144"/>
          <w:szCs w:val="144"/>
        </w:rPr>
        <w:t>nd let my fingers fly, fly, fly</w:t>
      </w:r>
    </w:p>
    <w:p w14:paraId="56B92DDE" w14:textId="77777777" w:rsidR="00F029A9" w:rsidRDefault="00F029A9" w:rsidP="006B7B6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r w:rsidRPr="006B7B65">
        <w:rPr>
          <w:rFonts w:ascii="Bernard MT Condensed" w:hAnsi="Bernard MT Condensed" w:cs="Times"/>
          <w:color w:val="262626"/>
          <w:sz w:val="130"/>
          <w:szCs w:val="130"/>
        </w:rPr>
        <w:t xml:space="preserve">Then </w:t>
      </w:r>
      <w:r w:rsidR="006B7B65" w:rsidRPr="006B7B65">
        <w:rPr>
          <w:rFonts w:ascii="Bernard MT Condensed" w:hAnsi="Bernard MT Condensed" w:cs="Times"/>
          <w:color w:val="262626"/>
          <w:sz w:val="130"/>
          <w:szCs w:val="130"/>
        </w:rPr>
        <w:t>clap, clap, clap, and one, two three</w:t>
      </w:r>
    </w:p>
    <w:p w14:paraId="18FCFC64" w14:textId="7F7E6DA1" w:rsidR="00DF09AB" w:rsidRPr="006B7B65" w:rsidRDefault="00DF09AB" w:rsidP="006B7B6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r>
        <w:rPr>
          <w:noProof/>
        </w:rPr>
        <w:drawing>
          <wp:inline distT="0" distB="0" distL="0" distR="0" wp14:anchorId="3040A490" wp14:editId="3B949919">
            <wp:extent cx="5685790" cy="5369912"/>
            <wp:effectExtent l="0" t="0" r="3810" b="0"/>
            <wp:docPr id="42" name="Picture 42" descr="Macintosh HD:Users:tamarafackrell:Documents:church:Primary Chorister:Primary Clip Art:church:Friend 2008-01 pg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cintosh HD:Users:tamarafackrell:Documents:church:Primary Chorister:Primary Clip Art:church:Friend 2008-01 pg 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53" cy="537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6EA57" w14:textId="4EC22DD8" w:rsidR="006B7B65" w:rsidRPr="00DF09AB" w:rsidRDefault="00F029A9" w:rsidP="00DF09AB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6B7B65">
        <w:rPr>
          <w:rFonts w:ascii="Bernard MT Condensed" w:hAnsi="Bernard MT Condensed" w:cs="Times"/>
          <w:color w:val="262626"/>
          <w:sz w:val="144"/>
          <w:szCs w:val="144"/>
        </w:rPr>
        <w:t>Just see how quiet they can be</w:t>
      </w:r>
      <w:bookmarkStart w:id="0" w:name="_GoBack"/>
      <w:bookmarkEnd w:id="0"/>
    </w:p>
    <w:sectPr w:rsidR="006B7B65" w:rsidRPr="00DF09AB" w:rsidSect="006B7B6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A9"/>
    <w:rsid w:val="003B52BC"/>
    <w:rsid w:val="006B7B65"/>
    <w:rsid w:val="00855B7F"/>
    <w:rsid w:val="00DF09AB"/>
    <w:rsid w:val="00F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FE8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3</cp:revision>
  <dcterms:created xsi:type="dcterms:W3CDTF">2015-06-07T20:49:00Z</dcterms:created>
  <dcterms:modified xsi:type="dcterms:W3CDTF">2018-03-13T19:21:00Z</dcterms:modified>
</cp:coreProperties>
</file>