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D733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La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saber que</w:t>
      </w:r>
    </w:p>
    <w:p w14:paraId="245BB937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saldrá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el sol</w:t>
      </w:r>
    </w:p>
    <w:p w14:paraId="6DDD25DB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46A8E34A" wp14:editId="58246925">
            <wp:extent cx="3200400" cy="4800600"/>
            <wp:effectExtent l="0" t="0" r="0" b="0"/>
            <wp:docPr id="10" name="Picture 10" descr="rovo-canyon-sunrise-76965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vo-canyon-sunrise-769659-gall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2936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y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alumbrará</w:t>
      </w:r>
      <w:proofErr w:type="spellEnd"/>
    </w:p>
    <w:p w14:paraId="65F3D0C2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mi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faz</w:t>
      </w:r>
      <w:proofErr w:type="spellEnd"/>
    </w:p>
    <w:p w14:paraId="559CA201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lastRenderedPageBreak/>
        <w:t xml:space="preserve">La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saber que</w:t>
      </w:r>
    </w:p>
    <w:p w14:paraId="74FFE00B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Dios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oirá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</w:p>
    <w:p w14:paraId="1743047A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07E2936D" wp14:editId="1A3E6E0E">
            <wp:extent cx="6578600" cy="4978400"/>
            <wp:effectExtent l="0" t="0" r="0" b="0"/>
            <wp:docPr id="9" name="Picture 9" descr="oy in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 in pr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872E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mi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oración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veraz</w:t>
      </w:r>
      <w:proofErr w:type="spellEnd"/>
    </w:p>
    <w:p w14:paraId="4BC18E6E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</w:p>
    <w:p w14:paraId="5B81FDEF" w14:textId="77777777" w:rsidR="00477678" w:rsidRPr="00477678" w:rsidRDefault="00477678" w:rsidP="00477678">
      <w:pPr>
        <w:rPr>
          <w:rFonts w:ascii="Bernard MT Condensed" w:eastAsia="Times New Roman" w:hAnsi="Bernard MT Condensed" w:cs="Times New Roman"/>
        </w:rPr>
      </w:pPr>
    </w:p>
    <w:p w14:paraId="24F79550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Cual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semillita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</w:p>
    <w:p w14:paraId="4927EF96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la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:</w:t>
      </w:r>
    </w:p>
    <w:p w14:paraId="1C1F18F3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6810BE10" wp14:editId="655867BE">
            <wp:extent cx="1295400" cy="5029200"/>
            <wp:effectExtent l="0" t="0" r="0" b="0"/>
            <wp:docPr id="8" name="Picture 8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0B90CE80" wp14:editId="4D4EBC3F">
            <wp:extent cx="1295400" cy="5029200"/>
            <wp:effectExtent l="0" t="0" r="0" b="0"/>
            <wp:docPr id="7" name="Picture 7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60989C1E" wp14:editId="59AA25EE">
            <wp:extent cx="1295400" cy="5029200"/>
            <wp:effectExtent l="0" t="0" r="0" b="0"/>
            <wp:docPr id="6" name="Picture 6" descr="acintosh HD:Users:tamarafackrell:Documents:church:Primary Chorister:Primary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intosh HD:Users:tamarafackrell:Documents:church:Primary Chorister:Primary 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D261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Sembrada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crecerá</w:t>
      </w:r>
      <w:proofErr w:type="spellEnd"/>
    </w:p>
    <w:p w14:paraId="36EFC49B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</w:p>
    <w:p w14:paraId="27564168" w14:textId="77777777" w:rsidR="00477678" w:rsidRPr="00477678" w:rsidRDefault="00477678" w:rsidP="00477678">
      <w:pPr>
        <w:rPr>
          <w:rFonts w:ascii="Bernard MT Condensed" w:eastAsia="Times New Roman" w:hAnsi="Bernard MT Condensed" w:cs="Times New Roman"/>
        </w:rPr>
      </w:pPr>
    </w:p>
    <w:p w14:paraId="3317F71E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Tranquilidad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en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mi</w:t>
      </w:r>
    </w:p>
    <w:p w14:paraId="3970068D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corazón</w:t>
      </w:r>
      <w:proofErr w:type="spellEnd"/>
    </w:p>
    <w:p w14:paraId="19B82219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40"/>
          <w:szCs w:val="140"/>
        </w:rPr>
        <w:drawing>
          <wp:inline distT="0" distB="0" distL="0" distR="0" wp14:anchorId="6F7DFF0A" wp14:editId="4FAE0BD5">
            <wp:extent cx="5816600" cy="4762500"/>
            <wp:effectExtent l="0" t="0" r="0" b="12700"/>
            <wp:docPr id="5" name="Picture 5" descr="ervic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vice sl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0C883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si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justa</w:t>
      </w:r>
      <w:proofErr w:type="spellEnd"/>
    </w:p>
    <w:p w14:paraId="6119229A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mi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decisión</w:t>
      </w:r>
      <w:proofErr w:type="spellEnd"/>
    </w:p>
    <w:p w14:paraId="1C51660F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La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saber</w:t>
      </w:r>
    </w:p>
    <w:p w14:paraId="79C50771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que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yo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viví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con Dios</w:t>
      </w:r>
    </w:p>
    <w:p w14:paraId="16BB6A85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6308C51E" wp14:editId="627EE876">
            <wp:extent cx="6604000" cy="4406900"/>
            <wp:effectExtent l="0" t="0" r="0" b="12700"/>
            <wp:docPr id="4" name="Picture 4" descr="https://lh3.googleusercontent.com/I-lIQnhA7GtMKLow-KNOF6Nt2F2EoFRjUSVsN1X6jeLugDAjOfzg41DIbDu1MVjkfW0pIXpOppih89n9KAak4hRW77xfSEtVxCgBSwwS1HECZ06O88oaIJJg4G0xWrnbgpXXZiv54gSazzJQ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I-lIQnhA7GtMKLow-KNOF6Nt2F2EoFRjUSVsN1X6jeLugDAjOfzg41DIbDu1MVjkfW0pIXpOppih89n9KAak4hRW77xfSEtVxCgBSwwS1HECZ06O88oaIJJg4G0xWrnbgpXXZiv54gSazzJQB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3C85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antes de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nacer</w:t>
      </w:r>
      <w:proofErr w:type="spellEnd"/>
    </w:p>
    <w:p w14:paraId="1E0889BE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</w:p>
    <w:p w14:paraId="4899062E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</w:p>
    <w:p w14:paraId="318EE97B" w14:textId="77777777" w:rsidR="00477678" w:rsidRPr="00477678" w:rsidRDefault="00477678" w:rsidP="00477678">
      <w:pPr>
        <w:rPr>
          <w:rFonts w:ascii="Bernard MT Condensed" w:eastAsia="Times New Roman" w:hAnsi="Bernard MT Condensed" w:cs="Times New Roman"/>
        </w:rPr>
      </w:pPr>
    </w:p>
    <w:p w14:paraId="529FD432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La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es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saber que</w:t>
      </w:r>
    </w:p>
    <w:p w14:paraId="589C6B10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puedo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regresar</w:t>
      </w:r>
      <w:proofErr w:type="spellEnd"/>
    </w:p>
    <w:p w14:paraId="03C42A0B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39A8EB88" wp14:editId="20609321">
            <wp:extent cx="3594100" cy="4800600"/>
            <wp:effectExtent l="0" t="0" r="12700" b="0"/>
            <wp:docPr id="3" name="Picture 3" descr="https://lh3.googleusercontent.com/l2SmfWiUGkguzc2iqrdaNI0WSGS6cgg8y4S8Vl8rVxQQlFnGf7d5yOJRzmqMOAQTr17zqTm2-6qHV-61gTA9E1GbK4wKsKe0xmk4E0-4SO4bPVC-X3cZGgz2nMXDwfGxCBn66fiKPMV_8COE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l2SmfWiUGkguzc2iqrdaNI0WSGS6cgg8y4S8Vl8rVxQQlFnGf7d5yOJRzmqMOAQTr17zqTm2-6qHV-61gTA9E1GbK4wKsKe0xmk4E0-4SO4bPVC-X3cZGgz2nMXDwfGxCBn66fiKPMV_8COEf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AAAF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a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vivir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con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Él</w:t>
      </w:r>
      <w:proofErr w:type="spellEnd"/>
    </w:p>
    <w:p w14:paraId="30D9C861" w14:textId="77777777" w:rsidR="00477678" w:rsidRDefault="00477678" w:rsidP="00477678">
      <w:pPr>
        <w:jc w:val="center"/>
        <w:rPr>
          <w:rFonts w:ascii="Bernard MT Condensed" w:hAnsi="Bernard MT Condensed" w:cs="Times New Roman"/>
          <w:color w:val="000000"/>
          <w:sz w:val="140"/>
          <w:szCs w:val="140"/>
        </w:rPr>
      </w:pPr>
    </w:p>
    <w:p w14:paraId="2DE8EBAF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</w:p>
    <w:p w14:paraId="5BA66620" w14:textId="77777777" w:rsidR="00477678" w:rsidRPr="00477678" w:rsidRDefault="00477678" w:rsidP="00477678">
      <w:pPr>
        <w:rPr>
          <w:rFonts w:ascii="Bernard MT Condensed" w:eastAsia="Times New Roman" w:hAnsi="Bernard MT Condensed" w:cs="Times New Roman"/>
        </w:rPr>
      </w:pPr>
    </w:p>
    <w:p w14:paraId="19A8B364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También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confiar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en</w:t>
      </w:r>
      <w:proofErr w:type="spellEnd"/>
    </w:p>
    <w:p w14:paraId="77F6CE07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nuestro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Dios</w:t>
      </w:r>
    </w:p>
    <w:p w14:paraId="524AE66A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40"/>
          <w:szCs w:val="140"/>
        </w:rPr>
        <w:drawing>
          <wp:inline distT="0" distB="0" distL="0" distR="0" wp14:anchorId="33F920D8" wp14:editId="776DDFB9">
            <wp:extent cx="6565900" cy="4940300"/>
            <wp:effectExtent l="0" t="0" r="12700" b="12700"/>
            <wp:docPr id="2" name="Picture 2" descr="hristus and girl *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istus and girl ***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664B9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en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Cristo y</w:t>
      </w:r>
    </w:p>
    <w:p w14:paraId="3F02DC7B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en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Su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amor</w:t>
      </w:r>
      <w:proofErr w:type="spellEnd"/>
    </w:p>
    <w:p w14:paraId="6BD13B44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Si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obedezco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</w:p>
    <w:p w14:paraId="54DB7EB6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la ley de Dios</w:t>
      </w:r>
    </w:p>
    <w:p w14:paraId="0398F240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noProof/>
          <w:color w:val="000000"/>
          <w:sz w:val="152"/>
          <w:szCs w:val="152"/>
        </w:rPr>
        <w:drawing>
          <wp:inline distT="0" distB="0" distL="0" distR="0" wp14:anchorId="4D2CB391" wp14:editId="46F1A927">
            <wp:extent cx="6070600" cy="5892800"/>
            <wp:effectExtent l="0" t="0" r="0" b="0"/>
            <wp:docPr id="1" name="Picture 1" descr="hirst is the light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rst is the light of the wor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2478" w14:textId="77777777" w:rsidR="00477678" w:rsidRPr="00477678" w:rsidRDefault="00477678" w:rsidP="00477678">
      <w:pPr>
        <w:jc w:val="center"/>
        <w:rPr>
          <w:rFonts w:ascii="Bernard MT Condensed" w:hAnsi="Bernard MT Condensed" w:cs="Times New Roman"/>
        </w:rPr>
      </w:pPr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mi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fe</w:t>
      </w:r>
      <w:proofErr w:type="spellEnd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 xml:space="preserve"> </w:t>
      </w:r>
      <w:proofErr w:type="spellStart"/>
      <w:r w:rsidRPr="00477678">
        <w:rPr>
          <w:rFonts w:ascii="Bernard MT Condensed" w:hAnsi="Bernard MT Condensed" w:cs="Times New Roman"/>
          <w:color w:val="000000"/>
          <w:sz w:val="140"/>
          <w:szCs w:val="140"/>
        </w:rPr>
        <w:t>aumentará</w:t>
      </w:r>
      <w:bookmarkStart w:id="0" w:name="_GoBack"/>
      <w:bookmarkEnd w:id="0"/>
      <w:proofErr w:type="spellEnd"/>
    </w:p>
    <w:p w14:paraId="0A8DD14F" w14:textId="77777777" w:rsidR="00477678" w:rsidRPr="00477678" w:rsidRDefault="00477678" w:rsidP="00477678">
      <w:pPr>
        <w:rPr>
          <w:rFonts w:ascii="Bernard MT Condensed" w:eastAsia="Times New Roman" w:hAnsi="Bernard MT Condensed" w:cs="Times New Roman"/>
        </w:rPr>
      </w:pPr>
    </w:p>
    <w:p w14:paraId="7DA382A3" w14:textId="77777777" w:rsidR="004A1DCD" w:rsidRPr="00477678" w:rsidRDefault="00477678">
      <w:pPr>
        <w:rPr>
          <w:rFonts w:ascii="Bernard MT Condensed" w:hAnsi="Bernard MT Condensed"/>
        </w:rPr>
      </w:pPr>
    </w:p>
    <w:sectPr w:rsidR="004A1DCD" w:rsidRPr="00477678" w:rsidSect="0047767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78"/>
    <w:rsid w:val="00172BED"/>
    <w:rsid w:val="00477678"/>
    <w:rsid w:val="009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363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67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</Words>
  <Characters>346</Characters>
  <Application>Microsoft Macintosh Word</Application>
  <DocSecurity>0</DocSecurity>
  <Lines>5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2017-08-02T14:07:00Z</dcterms:created>
  <dcterms:modified xsi:type="dcterms:W3CDTF">2017-08-02T14:08:00Z</dcterms:modified>
</cp:coreProperties>
</file>