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B5F6F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Joseph had a question</w:t>
      </w:r>
    </w:p>
    <w:p w14:paraId="1F52E152" w14:textId="476D11E5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65835A31" wp14:editId="4294AA51">
            <wp:extent cx="3874135" cy="5147578"/>
            <wp:effectExtent l="0" t="0" r="12065" b="8890"/>
            <wp:docPr id="25" name="Picture 25" descr="Macintosh HD:Users:tamarafackrell:Documents:church:Primary Chorister:Primary Clip Art:GAK Art:Joseph Smith GAK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GAK Art:Joseph Smith GAKS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72" cy="51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962F" w14:textId="04824284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proofErr w:type="gramStart"/>
      <w:r>
        <w:rPr>
          <w:rFonts w:ascii="Bernard MT Condensed" w:hAnsi="Bernard MT Condensed"/>
          <w:color w:val="333333"/>
          <w:sz w:val="144"/>
          <w:szCs w:val="20"/>
        </w:rPr>
        <w:t>So</w:t>
      </w:r>
      <w:proofErr w:type="gramEnd"/>
      <w:r>
        <w:rPr>
          <w:rFonts w:ascii="Bernard MT Condensed" w:hAnsi="Bernard MT Condensed"/>
          <w:color w:val="333333"/>
          <w:sz w:val="144"/>
          <w:szCs w:val="20"/>
        </w:rPr>
        <w:t xml:space="preserve"> he read God’s word</w:t>
      </w:r>
    </w:p>
    <w:p w14:paraId="401BEB65" w14:textId="7F92F80D" w:rsidR="004B7F89" w:rsidRDefault="00614028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There he learned that he could</w:t>
      </w:r>
    </w:p>
    <w:p w14:paraId="61D0D114" w14:textId="73A60717" w:rsidR="004B7F89" w:rsidRDefault="003A2194" w:rsidP="003A219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eastAsia="Times New Roman" w:hAnsi="Bernard MT Condensed"/>
          <w:noProof/>
          <w:color w:val="333333"/>
          <w:sz w:val="144"/>
          <w:szCs w:val="20"/>
        </w:rPr>
        <w:drawing>
          <wp:inline distT="0" distB="0" distL="0" distR="0" wp14:anchorId="547C3882" wp14:editId="2CC770AF">
            <wp:extent cx="4237275" cy="5951349"/>
            <wp:effectExtent l="0" t="0" r="5080" b="5080"/>
            <wp:docPr id="168635069" name="Picture 168635069" descr="../../../../Downloads/first-vision-128369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first-vision-128369-gallery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38" cy="59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CD35" w14:textId="5393910B" w:rsidR="004B7F89" w:rsidRDefault="00614028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Always ask the Lord</w:t>
      </w:r>
    </w:p>
    <w:p w14:paraId="51E64C7B" w14:textId="4DD93ECE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Joseph </w:t>
      </w:r>
      <w:r w:rsidR="00614028">
        <w:rPr>
          <w:rFonts w:ascii="Bernard MT Condensed" w:hAnsi="Bernard MT Condensed"/>
          <w:color w:val="333333"/>
          <w:sz w:val="144"/>
          <w:szCs w:val="20"/>
        </w:rPr>
        <w:t xml:space="preserve">needed </w:t>
      </w:r>
      <w:r>
        <w:rPr>
          <w:rFonts w:ascii="Bernard MT Condensed" w:hAnsi="Bernard MT Condensed"/>
          <w:color w:val="333333"/>
          <w:sz w:val="144"/>
          <w:szCs w:val="20"/>
        </w:rPr>
        <w:t>wisdom</w:t>
      </w:r>
    </w:p>
    <w:p w14:paraId="5B54CEE4" w14:textId="1E46E50A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eastAsia="Times New Roman" w:hAnsi="Bernard MT Condensed"/>
          <w:noProof/>
          <w:color w:val="333333"/>
          <w:sz w:val="144"/>
          <w:szCs w:val="20"/>
        </w:rPr>
        <w:drawing>
          <wp:inline distT="0" distB="0" distL="0" distR="0" wp14:anchorId="193954E1" wp14:editId="03EA451D">
            <wp:extent cx="6880604" cy="3837940"/>
            <wp:effectExtent l="0" t="0" r="3175" b="0"/>
            <wp:docPr id="49" name="Picture 49" descr="../Primary%20Clip%20Art/Favorites/vision-lds-mormon-prophet-tree_1296826_i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Favorites/vision-lds-mormon-prophet-tree_1296826_in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40" cy="384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AAC72" w14:textId="327FD532" w:rsidR="00043F65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proofErr w:type="gramStart"/>
      <w:r>
        <w:rPr>
          <w:rFonts w:ascii="Bernard MT Condensed" w:hAnsi="Bernard MT Condensed"/>
          <w:color w:val="333333"/>
          <w:sz w:val="144"/>
          <w:szCs w:val="20"/>
        </w:rPr>
        <w:t>So</w:t>
      </w:r>
      <w:proofErr w:type="gramEnd"/>
      <w:r>
        <w:rPr>
          <w:rFonts w:ascii="Bernard MT Condensed" w:hAnsi="Bernard MT Condensed"/>
          <w:color w:val="333333"/>
          <w:sz w:val="144"/>
          <w:szCs w:val="20"/>
        </w:rPr>
        <w:t xml:space="preserve"> he knelt </w:t>
      </w:r>
      <w:r w:rsidR="00614028">
        <w:rPr>
          <w:rFonts w:ascii="Bernard MT Condensed" w:hAnsi="Bernard MT Condensed"/>
          <w:color w:val="333333"/>
          <w:sz w:val="144"/>
          <w:szCs w:val="20"/>
        </w:rPr>
        <w:t>to</w:t>
      </w:r>
      <w:r>
        <w:rPr>
          <w:rFonts w:ascii="Bernard MT Condensed" w:hAnsi="Bernard MT Condensed"/>
          <w:color w:val="333333"/>
          <w:sz w:val="144"/>
          <w:szCs w:val="20"/>
        </w:rPr>
        <w:t xml:space="preserve"> pray</w:t>
      </w:r>
    </w:p>
    <w:p w14:paraId="68372C00" w14:textId="77777777" w:rsidR="00614028" w:rsidRPr="004B7F89" w:rsidRDefault="00614028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</w:p>
    <w:p w14:paraId="7C4783B7" w14:textId="135445E6" w:rsidR="004B7F89" w:rsidRDefault="00614028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Trusting God would answer him</w:t>
      </w:r>
    </w:p>
    <w:p w14:paraId="108A3401" w14:textId="2A08D18B" w:rsidR="004B7F89" w:rsidRDefault="003A2194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eastAsia="Times New Roman" w:hAnsi="Bernard MT Condensed"/>
          <w:noProof/>
          <w:color w:val="333333"/>
          <w:sz w:val="144"/>
          <w:szCs w:val="20"/>
        </w:rPr>
        <w:drawing>
          <wp:inline distT="0" distB="0" distL="0" distR="0" wp14:anchorId="76F951D0" wp14:editId="5AE49C13">
            <wp:extent cx="4192860" cy="5501899"/>
            <wp:effectExtent l="0" t="0" r="0" b="0"/>
            <wp:docPr id="7" name="Picture 7" descr="../../../../Downloads/the-first-vision-82823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ownloads/the-first-vision-82823-gallery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76" cy="5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48D2" w14:textId="0F447D04" w:rsidR="004B7F89" w:rsidRDefault="004B7F89" w:rsidP="003A219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And </w:t>
      </w:r>
      <w:r w:rsidR="00614028">
        <w:rPr>
          <w:rFonts w:ascii="Bernard MT Condensed" w:hAnsi="Bernard MT Condensed"/>
          <w:color w:val="333333"/>
          <w:sz w:val="144"/>
          <w:szCs w:val="20"/>
        </w:rPr>
        <w:t>show the way</w:t>
      </w:r>
    </w:p>
    <w:p w14:paraId="5FFD09C9" w14:textId="77777777" w:rsidR="004B7F89" w:rsidRDefault="00043F65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4B7F89"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In a light above him </w:t>
      </w:r>
    </w:p>
    <w:p w14:paraId="714F55EB" w14:textId="2664D3F5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0B6D8A6F" wp14:editId="7EC76F4A">
            <wp:extent cx="4198328" cy="5844540"/>
            <wp:effectExtent l="0" t="0" r="0" b="0"/>
            <wp:docPr id="29" name="Picture 29" descr="Macintosh HD:Users:tamarafackrell:Documents:church:Primary Chorister:Primary Clip Art:GAK Art:Joseph Smi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tamarafackrell:Documents:church:Primary Chorister:Primary Clip Art:GAK Art:Joseph Smith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02" cy="586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D5CE" w14:textId="755025A1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Brighter than the sun</w:t>
      </w:r>
    </w:p>
    <w:p w14:paraId="1EC0955D" w14:textId="77777777" w:rsidR="004B7F89" w:rsidRDefault="00043F65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4B7F89"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Joseph saw our Father </w:t>
      </w:r>
    </w:p>
    <w:p w14:paraId="1381A049" w14:textId="27E0AE71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3F3DB3">
        <w:rPr>
          <w:noProof/>
        </w:rPr>
        <w:drawing>
          <wp:inline distT="0" distB="0" distL="0" distR="0" wp14:anchorId="68A324CF" wp14:editId="6A26F4D9">
            <wp:extent cx="4534133" cy="5895340"/>
            <wp:effectExtent l="0" t="0" r="1270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7793" cy="591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0DDF" w14:textId="56169344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And His Holy Son</w:t>
      </w:r>
    </w:p>
    <w:p w14:paraId="4FCC15AE" w14:textId="08B9F30D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When I</w:t>
      </w:r>
      <w:r w:rsidR="00614028">
        <w:rPr>
          <w:rFonts w:ascii="Bernard MT Condensed" w:hAnsi="Bernard MT Condensed"/>
          <w:color w:val="333333"/>
          <w:sz w:val="144"/>
          <w:szCs w:val="20"/>
        </w:rPr>
        <w:t xml:space="preserve">’m needing wisdom </w:t>
      </w:r>
      <w:r>
        <w:rPr>
          <w:rFonts w:ascii="Bernard MT Condensed" w:hAnsi="Bernard MT Condensed"/>
          <w:color w:val="333333"/>
          <w:sz w:val="144"/>
          <w:szCs w:val="20"/>
        </w:rPr>
        <w:t xml:space="preserve"> </w:t>
      </w:r>
    </w:p>
    <w:p w14:paraId="6CA0BD5B" w14:textId="721ACA4B" w:rsidR="004B7F89" w:rsidRDefault="003A2194" w:rsidP="00DA0F5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color w:val="333333"/>
          <w:sz w:val="144"/>
          <w:szCs w:val="20"/>
        </w:rPr>
        <w:drawing>
          <wp:inline distT="0" distB="0" distL="0" distR="0" wp14:anchorId="758579EC" wp14:editId="2BDDADB9">
            <wp:extent cx="3217961" cy="4823173"/>
            <wp:effectExtent l="0" t="0" r="0" b="3175"/>
            <wp:docPr id="2" name="Picture 2" descr="../Primary%20Clip%20Art/Prayer/Friend%202008-09%20cover%20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rimary%20Clip%20Art/Prayer/Friend%202008-09%20cover%20insid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80" cy="48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17DB" w14:textId="5CC56559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 can kneel and pray</w:t>
      </w:r>
    </w:p>
    <w:p w14:paraId="3DEACD58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God, who answered Joseph</w:t>
      </w:r>
      <w:r w:rsidR="00043F65" w:rsidRPr="004B7F89">
        <w:rPr>
          <w:rFonts w:ascii="Bernard MT Condensed" w:hAnsi="Bernard MT Condensed"/>
          <w:color w:val="333333"/>
          <w:sz w:val="144"/>
          <w:szCs w:val="20"/>
        </w:rPr>
        <w:t xml:space="preserve"> </w:t>
      </w:r>
    </w:p>
    <w:p w14:paraId="40B6C79C" w14:textId="725E67B3" w:rsidR="004B7F89" w:rsidRDefault="003A2194" w:rsidP="003A219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color w:val="333333"/>
          <w:sz w:val="144"/>
          <w:szCs w:val="20"/>
        </w:rPr>
        <w:drawing>
          <wp:inline distT="0" distB="0" distL="0" distR="0" wp14:anchorId="4E64A67E" wp14:editId="51E1A309">
            <wp:extent cx="4317068" cy="5718875"/>
            <wp:effectExtent l="0" t="0" r="1270" b="0"/>
            <wp:docPr id="1" name="Picture 1" descr="../Primary%20Clip%20Art/Prayer/Boy%20lost%20in%20pr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Prayer/Boy%20lost%20in%20pray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85" cy="57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D8FE" w14:textId="6E8E49DE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Answers me today</w:t>
      </w:r>
    </w:p>
    <w:p w14:paraId="2583320E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I may not see a vision</w:t>
      </w:r>
    </w:p>
    <w:p w14:paraId="4E2A89FF" w14:textId="33D28F39" w:rsidR="004B7F89" w:rsidRDefault="006F0013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698AC502" wp14:editId="0BB4D817">
            <wp:extent cx="5486400" cy="4991100"/>
            <wp:effectExtent l="0" t="0" r="0" b="12700"/>
            <wp:docPr id="40" name="Picture 40" descr="Macintosh HD:Users:tamarafackrell:Documents:church:Primary Chorister:Primary Clip Art:church:Friend 2007-10 pg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tamarafackrell:Documents:church:Primary Chorister:Primary Clip Art:church:Friend 2007-10 pg 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75719" w14:textId="115C7B0D" w:rsidR="00043F65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 B</w:t>
      </w:r>
      <w:r w:rsidR="00043F65" w:rsidRPr="004B7F89">
        <w:rPr>
          <w:rFonts w:ascii="Bernard MT Condensed" w:hAnsi="Bernard MT Condensed"/>
          <w:color w:val="333333"/>
          <w:sz w:val="144"/>
          <w:szCs w:val="20"/>
        </w:rPr>
        <w:t>ut I can know and feel</w:t>
      </w:r>
    </w:p>
    <w:p w14:paraId="23E966A9" w14:textId="77777777" w:rsidR="004B7F89" w:rsidRDefault="00043F65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4B7F89"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That God our </w:t>
      </w:r>
      <w:proofErr w:type="spellStart"/>
      <w:r w:rsidRPr="004B7F89">
        <w:rPr>
          <w:rFonts w:ascii="Bernard MT Condensed" w:hAnsi="Bernard MT Condensed"/>
          <w:color w:val="333333"/>
          <w:sz w:val="144"/>
          <w:szCs w:val="20"/>
        </w:rPr>
        <w:t>Heav’nly</w:t>
      </w:r>
      <w:proofErr w:type="spellEnd"/>
      <w:r w:rsidRPr="004B7F89">
        <w:rPr>
          <w:rFonts w:ascii="Bernard MT Condensed" w:hAnsi="Bernard MT Condensed"/>
          <w:color w:val="333333"/>
          <w:sz w:val="144"/>
          <w:szCs w:val="20"/>
        </w:rPr>
        <w:t xml:space="preserve"> Father</w:t>
      </w:r>
    </w:p>
    <w:p w14:paraId="635E674F" w14:textId="4016ECE5" w:rsidR="004B7F89" w:rsidRDefault="006F0013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69EB621" wp14:editId="472A62A3">
            <wp:extent cx="3827966" cy="4901999"/>
            <wp:effectExtent l="0" t="0" r="7620" b="635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05" cy="49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2BB45" w14:textId="4A8AD353" w:rsidR="004B7F89" w:rsidRDefault="004B7F89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 And His Son are real</w:t>
      </w:r>
    </w:p>
    <w:p w14:paraId="4C3AA82F" w14:textId="4DB65A69" w:rsidR="004B7F89" w:rsidRDefault="00614028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They always love and hear me</w:t>
      </w:r>
    </w:p>
    <w:p w14:paraId="41D91DB4" w14:textId="530B0ACA" w:rsidR="006F0013" w:rsidRDefault="006F0013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6C3D4956" wp14:editId="5B2399A8">
            <wp:extent cx="5720877" cy="4833612"/>
            <wp:effectExtent l="0" t="0" r="0" b="5715"/>
            <wp:docPr id="58" name="Picture 58" descr="Macintosh HD:Users:tamarafackrell:Documents:church:Primary Chorister:Primary Clip Art:Girl:Friend 2008-03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cintosh HD:Users:tamarafackrell:Documents:church:Primary Chorister:Primary Clip Art:Girl:Friend 2008-03 pg 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11" cy="485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CA36" w14:textId="77777777" w:rsidR="006F0013" w:rsidRDefault="004B7F89" w:rsidP="006F0013">
      <w:pPr>
        <w:pStyle w:val="NormalWeb"/>
        <w:spacing w:before="0" w:beforeAutospacing="0" w:after="0" w:afterAutospacing="0" w:line="332" w:lineRule="atLeast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 </w:t>
      </w:r>
    </w:p>
    <w:p w14:paraId="535430B7" w14:textId="72D1FC1E" w:rsidR="00043F65" w:rsidRPr="004B7F89" w:rsidRDefault="004B7F89" w:rsidP="00614028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I know </w:t>
      </w:r>
      <w:r w:rsidR="00614028">
        <w:rPr>
          <w:rFonts w:ascii="Bernard MT Condensed" w:hAnsi="Bernard MT Condensed"/>
          <w:color w:val="333333"/>
          <w:sz w:val="144"/>
          <w:szCs w:val="20"/>
        </w:rPr>
        <w:t>this is</w:t>
      </w:r>
      <w:r>
        <w:rPr>
          <w:rFonts w:ascii="Bernard MT Condensed" w:hAnsi="Bernard MT Condensed"/>
          <w:color w:val="333333"/>
          <w:sz w:val="144"/>
          <w:szCs w:val="20"/>
        </w:rPr>
        <w:t xml:space="preserve"> true</w:t>
      </w:r>
    </w:p>
    <w:p w14:paraId="46C309EE" w14:textId="77777777" w:rsid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Joseph prayed in faith</w:t>
      </w:r>
    </w:p>
    <w:p w14:paraId="1F2454C8" w14:textId="4BD7D9EA" w:rsidR="004B7F89" w:rsidRDefault="006F0013" w:rsidP="006F0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44C56DB0" wp14:editId="12240627">
            <wp:extent cx="5059428" cy="6123940"/>
            <wp:effectExtent l="0" t="0" r="0" b="0"/>
            <wp:docPr id="3" name="Picture 3" descr="Macintosh HD:Users:tamarafackrell:Documents:church:Primary Chorister:Primary Clip Art:Family:Family PryaerFriend 2007-11 pg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tamarafackrell:Documents:church:Primary Chorister:Primary Clip Art:Family:Family PryaerFriend 2007-11 pg 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84" cy="61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96821" w14:textId="328B9E73" w:rsidR="00000000" w:rsidRPr="004B7F89" w:rsidRDefault="004B7F89" w:rsidP="004B7F89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And I can too</w:t>
      </w:r>
    </w:p>
    <w:sectPr w:rsidR="004A1DCD" w:rsidRPr="004B7F89" w:rsidSect="004B7F8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F65"/>
    <w:rsid w:val="00043F65"/>
    <w:rsid w:val="00172BED"/>
    <w:rsid w:val="003A2194"/>
    <w:rsid w:val="004B7F89"/>
    <w:rsid w:val="00614028"/>
    <w:rsid w:val="006F0013"/>
    <w:rsid w:val="009A7BF9"/>
    <w:rsid w:val="00DA0F56"/>
    <w:rsid w:val="00E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117A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3F6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9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cp:lastPrinted>2026-01-15T01:42:00Z</cp:lastPrinted>
  <dcterms:created xsi:type="dcterms:W3CDTF">2026-01-15T01:41:00Z</dcterms:created>
  <dcterms:modified xsi:type="dcterms:W3CDTF">2026-01-15T01:45:00Z</dcterms:modified>
</cp:coreProperties>
</file>