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07AD" w:rsidRDefault="00AD6C26" w:rsidP="00AD6C26">
      <w:pPr>
        <w:jc w:val="center"/>
        <w:rPr>
          <w:rFonts w:ascii="Bernard MT Condensed" w:hAnsi="Bernard MT Condensed" w:cs="Times New Roman (Body CS)"/>
          <w:sz w:val="144"/>
        </w:rPr>
      </w:pPr>
      <w:r w:rsidRPr="00AD6C26">
        <w:rPr>
          <w:rFonts w:ascii="Bernard MT Condensed" w:hAnsi="Bernard MT Condensed" w:cs="Times New Roman (Body CS)"/>
          <w:sz w:val="144"/>
        </w:rPr>
        <w:t>Baby Jesus sleeps in a manger</w:t>
      </w:r>
    </w:p>
    <w:p w:rsidR="00AD6C26" w:rsidRPr="00AD6C26" w:rsidRDefault="006E617C" w:rsidP="006E617C">
      <w:pPr>
        <w:jc w:val="center"/>
        <w:rPr>
          <w:rFonts w:ascii="Bernard MT Condensed" w:hAnsi="Bernard MT Condensed" w:cs="Times New Roman (Body CS)"/>
          <w:sz w:val="144"/>
        </w:rPr>
      </w:pPr>
      <w:r>
        <w:rPr>
          <w:noProof/>
        </w:rPr>
        <w:drawing>
          <wp:inline distT="0" distB="0" distL="0" distR="0" wp14:anchorId="3A3EFC6F" wp14:editId="1D66FE80">
            <wp:extent cx="4601214" cy="4800600"/>
            <wp:effectExtent l="0" t="0" r="0" b="0"/>
            <wp:docPr id="64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11" cy="480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17C" w:rsidRPr="001A300C" w:rsidRDefault="00AD6C26" w:rsidP="001A300C">
      <w:pPr>
        <w:jc w:val="center"/>
        <w:rPr>
          <w:rFonts w:ascii="Bernard MT Condensed" w:hAnsi="Bernard MT Condensed" w:cs="Times New Roman (Body CS)"/>
          <w:sz w:val="140"/>
          <w:szCs w:val="140"/>
        </w:rPr>
      </w:pPr>
      <w:r w:rsidRPr="006E617C">
        <w:rPr>
          <w:rFonts w:ascii="Bernard MT Condensed" w:hAnsi="Bernard MT Condensed" w:cs="Times New Roman (Body CS)"/>
          <w:sz w:val="140"/>
          <w:szCs w:val="140"/>
        </w:rPr>
        <w:t>His mother holds Him in her gentle arms</w:t>
      </w:r>
    </w:p>
    <w:p w:rsidR="00AD6C26" w:rsidRDefault="00AD6C26" w:rsidP="00AD6C26">
      <w:pPr>
        <w:jc w:val="center"/>
        <w:rPr>
          <w:rFonts w:ascii="Bernard MT Condensed" w:hAnsi="Bernard MT Condensed" w:cs="Times New Roman (Body CS)"/>
          <w:sz w:val="144"/>
        </w:rPr>
      </w:pPr>
      <w:r>
        <w:rPr>
          <w:rFonts w:ascii="Bernard MT Condensed" w:hAnsi="Bernard MT Condensed" w:cs="Times New Roman (Body CS)"/>
          <w:sz w:val="144"/>
        </w:rPr>
        <w:lastRenderedPageBreak/>
        <w:t>Could H</w:t>
      </w:r>
      <w:r w:rsidRPr="00AD6C26">
        <w:rPr>
          <w:rFonts w:ascii="Bernard MT Condensed" w:hAnsi="Bernard MT Condensed" w:cs="Times New Roman (Body CS)"/>
          <w:sz w:val="144"/>
        </w:rPr>
        <w:t xml:space="preserve">e really be </w:t>
      </w:r>
    </w:p>
    <w:p w:rsidR="00AD6C26" w:rsidRDefault="006E617C" w:rsidP="006E617C">
      <w:pPr>
        <w:jc w:val="center"/>
        <w:rPr>
          <w:rFonts w:ascii="Bernard MT Condensed" w:hAnsi="Bernard MT Condensed" w:cs="Times New Roman (Body CS)"/>
          <w:sz w:val="144"/>
        </w:rPr>
      </w:pPr>
      <w:r>
        <w:rPr>
          <w:noProof/>
        </w:rPr>
        <w:drawing>
          <wp:inline distT="0" distB="0" distL="0" distR="0" wp14:anchorId="653A9CA0" wp14:editId="14978D74">
            <wp:extent cx="4572546" cy="5993946"/>
            <wp:effectExtent l="0" t="0" r="0" b="635"/>
            <wp:docPr id="382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120" cy="599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C26" w:rsidRPr="00AD6C26" w:rsidRDefault="00AD6C26" w:rsidP="00AD6C26">
      <w:pPr>
        <w:jc w:val="center"/>
        <w:rPr>
          <w:rFonts w:ascii="Bernard MT Condensed" w:hAnsi="Bernard MT Condensed" w:cs="Times New Roman (Body CS)"/>
          <w:sz w:val="144"/>
        </w:rPr>
      </w:pPr>
      <w:r>
        <w:rPr>
          <w:rFonts w:ascii="Bernard MT Condensed" w:hAnsi="Bernard MT Condensed" w:cs="Times New Roman (Body CS)"/>
          <w:sz w:val="144"/>
        </w:rPr>
        <w:t>C</w:t>
      </w:r>
      <w:r w:rsidRPr="00AD6C26">
        <w:rPr>
          <w:rFonts w:ascii="Bernard MT Condensed" w:hAnsi="Bernard MT Condensed" w:cs="Times New Roman (Body CS)"/>
          <w:sz w:val="144"/>
        </w:rPr>
        <w:t>alled the Son of God?</w:t>
      </w:r>
    </w:p>
    <w:p w:rsidR="00AD6C26" w:rsidRPr="00AD6C26" w:rsidRDefault="00AD6C26" w:rsidP="00AD6C26">
      <w:pPr>
        <w:jc w:val="center"/>
        <w:rPr>
          <w:rFonts w:ascii="Bernard MT Condensed" w:hAnsi="Bernard MT Condensed" w:cs="Times New Roman (Body CS)"/>
          <w:sz w:val="144"/>
        </w:rPr>
      </w:pPr>
      <w:r w:rsidRPr="00AD6C26">
        <w:rPr>
          <w:rFonts w:ascii="Bernard MT Condensed" w:hAnsi="Bernard MT Condensed" w:cs="Times New Roman (Body CS)"/>
          <w:sz w:val="144"/>
        </w:rPr>
        <w:lastRenderedPageBreak/>
        <w:t>This baby here is born to be a king</w:t>
      </w:r>
    </w:p>
    <w:p w:rsidR="00AD6C26" w:rsidRDefault="006E617C" w:rsidP="006E617C">
      <w:pPr>
        <w:jc w:val="center"/>
        <w:rPr>
          <w:rFonts w:ascii="Bernard MT Condensed" w:hAnsi="Bernard MT Condensed" w:cs="Times New Roman (Body CS)"/>
          <w:sz w:val="144"/>
        </w:rPr>
      </w:pPr>
      <w:r>
        <w:rPr>
          <w:noProof/>
        </w:rPr>
        <w:drawing>
          <wp:inline distT="0" distB="0" distL="0" distR="0" wp14:anchorId="678F7FB3" wp14:editId="0722EB25">
            <wp:extent cx="5486400" cy="7336221"/>
            <wp:effectExtent l="0" t="0" r="0" b="4445"/>
            <wp:docPr id="371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3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C26" w:rsidRPr="00AD6C26" w:rsidRDefault="00AD6C26" w:rsidP="00AD6C26">
      <w:pPr>
        <w:jc w:val="center"/>
        <w:rPr>
          <w:rFonts w:ascii="Bernard MT Condensed" w:hAnsi="Bernard MT Condensed" w:cs="Times New Roman (Body CS)"/>
          <w:sz w:val="144"/>
        </w:rPr>
      </w:pPr>
      <w:r w:rsidRPr="00AD6C26">
        <w:rPr>
          <w:rFonts w:ascii="Bernard MT Condensed" w:hAnsi="Bernard MT Condensed" w:cs="Times New Roman (Body CS)"/>
          <w:sz w:val="144"/>
        </w:rPr>
        <w:lastRenderedPageBreak/>
        <w:t>Hallelujah</w:t>
      </w:r>
      <w:r w:rsidR="00DF0D94">
        <w:rPr>
          <w:rFonts w:ascii="Bernard MT Condensed" w:hAnsi="Bernard MT Condensed" w:cs="Times New Roman (Body CS)"/>
          <w:sz w:val="144"/>
        </w:rPr>
        <w:t xml:space="preserve"> the angels sing H</w:t>
      </w:r>
      <w:r w:rsidRPr="00AD6C26">
        <w:rPr>
          <w:rFonts w:ascii="Bernard MT Condensed" w:hAnsi="Bernard MT Condensed" w:cs="Times New Roman (Body CS)"/>
          <w:sz w:val="144"/>
        </w:rPr>
        <w:t>is name</w:t>
      </w:r>
    </w:p>
    <w:p w:rsidR="00DF0D94" w:rsidRDefault="001A300C" w:rsidP="001A300C">
      <w:pPr>
        <w:jc w:val="center"/>
        <w:rPr>
          <w:rFonts w:ascii="Bernard MT Condensed" w:hAnsi="Bernard MT Condensed" w:cs="Times New Roman (Body CS)"/>
          <w:sz w:val="144"/>
        </w:rPr>
      </w:pPr>
      <w:r>
        <w:rPr>
          <w:noProof/>
        </w:rPr>
        <w:drawing>
          <wp:inline distT="0" distB="0" distL="0" distR="0" wp14:anchorId="6A7D244F" wp14:editId="5DE6EC7A">
            <wp:extent cx="3948196" cy="5127171"/>
            <wp:effectExtent l="0" t="0" r="1905" b="3810"/>
            <wp:docPr id="542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677" cy="514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C26" w:rsidRPr="00AD6C26" w:rsidRDefault="00AD6C26" w:rsidP="00DF0D94">
      <w:pPr>
        <w:jc w:val="center"/>
        <w:rPr>
          <w:rFonts w:ascii="Bernard MT Condensed" w:hAnsi="Bernard MT Condensed" w:cs="Times New Roman (Body CS)"/>
          <w:sz w:val="144"/>
        </w:rPr>
      </w:pPr>
      <w:r w:rsidRPr="00AD6C26">
        <w:rPr>
          <w:rFonts w:ascii="Bernard MT Condensed" w:hAnsi="Bernard MT Condensed" w:cs="Times New Roman (Body CS)"/>
          <w:sz w:val="144"/>
        </w:rPr>
        <w:t>For unto us is born a king this day</w:t>
      </w:r>
    </w:p>
    <w:p w:rsidR="00DF0D94" w:rsidRDefault="00DF0D94" w:rsidP="001A300C">
      <w:pPr>
        <w:jc w:val="center"/>
        <w:rPr>
          <w:rFonts w:ascii="Bernard MT Condensed" w:hAnsi="Bernard MT Condensed" w:cs="Times New Roman (Body CS)"/>
          <w:sz w:val="144"/>
        </w:rPr>
      </w:pPr>
      <w:r>
        <w:rPr>
          <w:rFonts w:ascii="Bernard MT Condensed" w:hAnsi="Bernard MT Condensed" w:cs="Times New Roman (Body CS)"/>
          <w:sz w:val="144"/>
        </w:rPr>
        <w:lastRenderedPageBreak/>
        <w:t xml:space="preserve">Bells are ringing </w:t>
      </w:r>
    </w:p>
    <w:p w:rsidR="00DF0D94" w:rsidRDefault="001A300C" w:rsidP="001A300C">
      <w:pPr>
        <w:jc w:val="center"/>
        <w:rPr>
          <w:rFonts w:ascii="Bernard MT Condensed" w:hAnsi="Bernard MT Condensed" w:cs="Times New Roman (Body CS)"/>
          <w:sz w:val="144"/>
        </w:rPr>
      </w:pPr>
      <w:r>
        <w:rPr>
          <w:noProof/>
        </w:rPr>
        <w:drawing>
          <wp:inline distT="0" distB="0" distL="0" distR="0" wp14:anchorId="012F99BF" wp14:editId="1A29DDAD">
            <wp:extent cx="6968304" cy="5823857"/>
            <wp:effectExtent l="0" t="0" r="444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165" cy="582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D94" w:rsidRDefault="00DF0D94" w:rsidP="00DF0D94">
      <w:pPr>
        <w:jc w:val="center"/>
        <w:rPr>
          <w:rFonts w:ascii="Bernard MT Condensed" w:hAnsi="Bernard MT Condensed" w:cs="Times New Roman (Body CS)"/>
          <w:sz w:val="144"/>
        </w:rPr>
      </w:pPr>
      <w:r>
        <w:rPr>
          <w:rFonts w:ascii="Bernard MT Condensed" w:hAnsi="Bernard MT Condensed" w:cs="Times New Roman (Body CS)"/>
          <w:sz w:val="144"/>
        </w:rPr>
        <w:t>A</w:t>
      </w:r>
      <w:r w:rsidR="00AD6C26" w:rsidRPr="00AD6C26">
        <w:rPr>
          <w:rFonts w:ascii="Bernard MT Condensed" w:hAnsi="Bernard MT Condensed" w:cs="Times New Roman (Body CS)"/>
          <w:sz w:val="144"/>
        </w:rPr>
        <w:t>s children sing along</w:t>
      </w:r>
    </w:p>
    <w:p w:rsidR="00AD6C26" w:rsidRPr="00AD6C26" w:rsidRDefault="00AD6C26" w:rsidP="00AD6C26">
      <w:pPr>
        <w:jc w:val="center"/>
        <w:rPr>
          <w:rFonts w:ascii="Bernard MT Condensed" w:hAnsi="Bernard MT Condensed" w:cs="Times New Roman (Body CS)"/>
          <w:sz w:val="144"/>
        </w:rPr>
      </w:pPr>
      <w:r w:rsidRPr="00AD6C26">
        <w:rPr>
          <w:rFonts w:ascii="Bernard MT Condensed" w:hAnsi="Bernard MT Condensed" w:cs="Times New Roman (Body CS)"/>
          <w:sz w:val="144"/>
        </w:rPr>
        <w:lastRenderedPageBreak/>
        <w:t>They sing a heavenly song</w:t>
      </w:r>
    </w:p>
    <w:p w:rsidR="00DF0D94" w:rsidRDefault="0037168C" w:rsidP="0037168C">
      <w:pPr>
        <w:jc w:val="center"/>
        <w:rPr>
          <w:rFonts w:ascii="Bernard MT Condensed" w:hAnsi="Bernard MT Condensed" w:cs="Times New Roman (Body CS)"/>
          <w:sz w:val="144"/>
        </w:rPr>
      </w:pPr>
      <w:r>
        <w:rPr>
          <w:noProof/>
        </w:rPr>
        <w:drawing>
          <wp:inline distT="0" distB="0" distL="0" distR="0" wp14:anchorId="154EDE9D" wp14:editId="0DBEDE31">
            <wp:extent cx="7153180" cy="4288971"/>
            <wp:effectExtent l="0" t="0" r="0" b="3810"/>
            <wp:docPr id="531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045" cy="429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6C26" w:rsidRPr="00AD6C26" w:rsidRDefault="00AD6C26" w:rsidP="00DF0D94">
      <w:pPr>
        <w:jc w:val="center"/>
        <w:rPr>
          <w:rFonts w:ascii="Bernard MT Condensed" w:hAnsi="Bernard MT Condensed" w:cs="Times New Roman (Body CS)"/>
          <w:sz w:val="144"/>
        </w:rPr>
      </w:pPr>
      <w:r w:rsidRPr="00AD6C26">
        <w:rPr>
          <w:rFonts w:ascii="Bernard MT Condensed" w:hAnsi="Bernard MT Condensed" w:cs="Times New Roman (Body CS)"/>
          <w:sz w:val="144"/>
        </w:rPr>
        <w:t>To praise His holy name</w:t>
      </w:r>
    </w:p>
    <w:p w:rsidR="00AD6C26" w:rsidRPr="00AD6C26" w:rsidRDefault="00AD6C26" w:rsidP="00AD6C26">
      <w:pPr>
        <w:jc w:val="center"/>
        <w:rPr>
          <w:rFonts w:ascii="Bernard MT Condensed" w:hAnsi="Bernard MT Condensed" w:cs="Times New Roman (Body CS)"/>
          <w:sz w:val="144"/>
        </w:rPr>
      </w:pPr>
      <w:r w:rsidRPr="00AD6C26">
        <w:rPr>
          <w:rFonts w:ascii="Bernard MT Condensed" w:hAnsi="Bernard MT Condensed" w:cs="Times New Roman (Body CS)"/>
          <w:sz w:val="144"/>
        </w:rPr>
        <w:lastRenderedPageBreak/>
        <w:t>Softly,</w:t>
      </w:r>
      <w:r w:rsidR="00DF0D94">
        <w:rPr>
          <w:rFonts w:ascii="Bernard MT Condensed" w:hAnsi="Bernard MT Condensed" w:cs="Times New Roman (Body CS)"/>
          <w:sz w:val="144"/>
        </w:rPr>
        <w:t xml:space="preserve"> softly H</w:t>
      </w:r>
      <w:r w:rsidRPr="00AD6C26">
        <w:rPr>
          <w:rFonts w:ascii="Bernard MT Condensed" w:hAnsi="Bernard MT Condensed" w:cs="Times New Roman (Body CS)"/>
          <w:sz w:val="144"/>
        </w:rPr>
        <w:t>is mother</w:t>
      </w:r>
      <w:r w:rsidR="00DF0D94">
        <w:rPr>
          <w:rFonts w:ascii="Bernard MT Condensed" w:hAnsi="Bernard MT Condensed" w:cs="Times New Roman (Body CS)"/>
          <w:sz w:val="144"/>
        </w:rPr>
        <w:t xml:space="preserve"> sings to H</w:t>
      </w:r>
      <w:r w:rsidRPr="00AD6C26">
        <w:rPr>
          <w:rFonts w:ascii="Bernard MT Condensed" w:hAnsi="Bernard MT Condensed" w:cs="Times New Roman (Body CS)"/>
          <w:sz w:val="144"/>
        </w:rPr>
        <w:t>im</w:t>
      </w:r>
    </w:p>
    <w:p w:rsidR="00DF0D94" w:rsidRDefault="001A300C" w:rsidP="001A300C">
      <w:pPr>
        <w:jc w:val="center"/>
        <w:rPr>
          <w:rFonts w:ascii="Bernard MT Condensed" w:hAnsi="Bernard MT Condensed" w:cs="Times New Roman (Body CS)"/>
          <w:sz w:val="144"/>
        </w:rPr>
      </w:pPr>
      <w:r>
        <w:rPr>
          <w:noProof/>
        </w:rPr>
        <w:drawing>
          <wp:inline distT="0" distB="0" distL="0" distR="0" wp14:anchorId="4E790B87" wp14:editId="14BC0918">
            <wp:extent cx="3703843" cy="4818108"/>
            <wp:effectExtent l="0" t="0" r="5080" b="0"/>
            <wp:docPr id="406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920" cy="482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C26" w:rsidRPr="00AD6C26" w:rsidRDefault="00AD6C26" w:rsidP="00DF0D94">
      <w:pPr>
        <w:jc w:val="center"/>
        <w:rPr>
          <w:rFonts w:ascii="Bernard MT Condensed" w:hAnsi="Bernard MT Condensed" w:cs="Times New Roman (Body CS)"/>
          <w:sz w:val="144"/>
        </w:rPr>
      </w:pPr>
      <w:r w:rsidRPr="00AD6C26">
        <w:rPr>
          <w:rFonts w:ascii="Bernard MT Condensed" w:hAnsi="Bernard MT Condensed" w:cs="Times New Roman (Body CS)"/>
          <w:sz w:val="144"/>
        </w:rPr>
        <w:t>I wish I knew him all those year ago</w:t>
      </w:r>
    </w:p>
    <w:p w:rsidR="00AD6C26" w:rsidRPr="00AD6C26" w:rsidRDefault="00AD6C26" w:rsidP="00AD6C26">
      <w:pPr>
        <w:jc w:val="center"/>
        <w:rPr>
          <w:rFonts w:ascii="Bernard MT Condensed" w:hAnsi="Bernard MT Condensed" w:cs="Times New Roman (Body CS)"/>
          <w:sz w:val="144"/>
        </w:rPr>
      </w:pPr>
      <w:r w:rsidRPr="00AD6C26">
        <w:rPr>
          <w:rFonts w:ascii="Bernard MT Condensed" w:hAnsi="Bernard MT Condensed" w:cs="Times New Roman (Body CS)"/>
          <w:sz w:val="144"/>
        </w:rPr>
        <w:lastRenderedPageBreak/>
        <w:t xml:space="preserve">I will praise </w:t>
      </w:r>
      <w:r w:rsidR="00DF0D94">
        <w:rPr>
          <w:rFonts w:ascii="Bernard MT Condensed" w:hAnsi="Bernard MT Condensed" w:cs="Times New Roman (Body CS)"/>
          <w:sz w:val="144"/>
        </w:rPr>
        <w:t>H</w:t>
      </w:r>
      <w:r w:rsidRPr="00AD6C26">
        <w:rPr>
          <w:rFonts w:ascii="Bernard MT Condensed" w:hAnsi="Bernard MT Condensed" w:cs="Times New Roman (Body CS)"/>
          <w:sz w:val="144"/>
        </w:rPr>
        <w:t>im</w:t>
      </w:r>
    </w:p>
    <w:p w:rsidR="00AD6C26" w:rsidRPr="00AD6C26" w:rsidRDefault="00AD6C26" w:rsidP="00AD6C26">
      <w:pPr>
        <w:jc w:val="center"/>
        <w:rPr>
          <w:rFonts w:ascii="Bernard MT Condensed" w:hAnsi="Bernard MT Condensed" w:cs="Times New Roman (Body CS)"/>
          <w:sz w:val="144"/>
        </w:rPr>
      </w:pPr>
      <w:r w:rsidRPr="00AD6C26">
        <w:rPr>
          <w:rFonts w:ascii="Bernard MT Condensed" w:hAnsi="Bernard MT Condensed" w:cs="Times New Roman (Body CS)"/>
          <w:sz w:val="144"/>
        </w:rPr>
        <w:t>The spirit testifies</w:t>
      </w:r>
    </w:p>
    <w:p w:rsidR="00DF0D94" w:rsidRDefault="0037168C" w:rsidP="0037168C">
      <w:pPr>
        <w:jc w:val="center"/>
        <w:rPr>
          <w:rFonts w:ascii="Bernard MT Condensed" w:hAnsi="Bernard MT Condensed" w:cs="Times New Roman (Body CS)"/>
          <w:sz w:val="144"/>
        </w:rPr>
      </w:pPr>
      <w:r>
        <w:rPr>
          <w:noProof/>
        </w:rPr>
        <w:drawing>
          <wp:inline distT="0" distB="0" distL="0" distR="0" wp14:anchorId="09874405" wp14:editId="25493B73">
            <wp:extent cx="3521037" cy="4602662"/>
            <wp:effectExtent l="0" t="0" r="0" b="0"/>
            <wp:docPr id="434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428" cy="460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C26" w:rsidRPr="00AD6C26" w:rsidRDefault="00DF0D94" w:rsidP="0037168C">
      <w:pPr>
        <w:jc w:val="center"/>
        <w:rPr>
          <w:rFonts w:ascii="Bernard MT Condensed" w:hAnsi="Bernard MT Condensed" w:cs="Times New Roman (Body CS)"/>
          <w:sz w:val="144"/>
        </w:rPr>
      </w:pPr>
      <w:r>
        <w:rPr>
          <w:rFonts w:ascii="Bernard MT Condensed" w:hAnsi="Bernard MT Condensed" w:cs="Times New Roman (Body CS)"/>
          <w:sz w:val="144"/>
        </w:rPr>
        <w:t>That H</w:t>
      </w:r>
      <w:r w:rsidR="00AD6C26" w:rsidRPr="00AD6C26">
        <w:rPr>
          <w:rFonts w:ascii="Bernard MT Condensed" w:hAnsi="Bernard MT Condensed" w:cs="Times New Roman (Body CS)"/>
          <w:sz w:val="144"/>
        </w:rPr>
        <w:t>e is Jesus Christ his only son</w:t>
      </w:r>
    </w:p>
    <w:p w:rsidR="001A300C" w:rsidRDefault="00AD6C26" w:rsidP="00AD6C26">
      <w:pPr>
        <w:jc w:val="center"/>
        <w:rPr>
          <w:rFonts w:ascii="Bernard MT Condensed" w:hAnsi="Bernard MT Condensed" w:cs="Times New Roman (Body CS)"/>
          <w:sz w:val="144"/>
        </w:rPr>
      </w:pPr>
      <w:r w:rsidRPr="00AD6C26">
        <w:rPr>
          <w:rFonts w:ascii="Bernard MT Condensed" w:hAnsi="Bernard MT Condensed" w:cs="Times New Roman (Body CS)"/>
          <w:sz w:val="144"/>
        </w:rPr>
        <w:lastRenderedPageBreak/>
        <w:t>Hallelujah</w:t>
      </w:r>
    </w:p>
    <w:p w:rsidR="00DF0D94" w:rsidRDefault="00DF0D94" w:rsidP="00AD6C26">
      <w:pPr>
        <w:jc w:val="center"/>
        <w:rPr>
          <w:rFonts w:ascii="Bernard MT Condensed" w:hAnsi="Bernard MT Condensed" w:cs="Times New Roman (Body CS)"/>
          <w:sz w:val="144"/>
        </w:rPr>
      </w:pPr>
      <w:r>
        <w:rPr>
          <w:rFonts w:ascii="Bernard MT Condensed" w:hAnsi="Bernard MT Condensed" w:cs="Times New Roman (Body CS)"/>
          <w:sz w:val="144"/>
        </w:rPr>
        <w:t>Hallelujah</w:t>
      </w:r>
    </w:p>
    <w:p w:rsidR="00DF0D94" w:rsidRDefault="001A300C" w:rsidP="001A300C">
      <w:pPr>
        <w:jc w:val="center"/>
        <w:rPr>
          <w:rFonts w:ascii="Bernard MT Condensed" w:hAnsi="Bernard MT Condensed" w:cs="Times New Roman (Body CS)"/>
          <w:sz w:val="144"/>
        </w:rPr>
      </w:pPr>
      <w:r>
        <w:rPr>
          <w:noProof/>
        </w:rPr>
        <w:drawing>
          <wp:inline distT="0" distB="0" distL="0" distR="0" wp14:anchorId="58DA13A0" wp14:editId="412FBB7D">
            <wp:extent cx="4088598" cy="5254897"/>
            <wp:effectExtent l="0" t="0" r="1270" b="3175"/>
            <wp:docPr id="489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622" cy="525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D94" w:rsidRDefault="00DF0D94" w:rsidP="001A300C">
      <w:pPr>
        <w:jc w:val="center"/>
        <w:rPr>
          <w:rFonts w:ascii="Bernard MT Condensed" w:hAnsi="Bernard MT Condensed" w:cs="Times New Roman (Body CS)"/>
          <w:sz w:val="144"/>
        </w:rPr>
      </w:pPr>
      <w:r>
        <w:rPr>
          <w:rFonts w:ascii="Bernard MT Condensed" w:hAnsi="Bernard MT Condensed" w:cs="Times New Roman (Body CS)"/>
          <w:sz w:val="144"/>
        </w:rPr>
        <w:t>For unto us is born a King this day</w:t>
      </w:r>
    </w:p>
    <w:p w:rsidR="00DF0D94" w:rsidRDefault="00DF0D94" w:rsidP="00AD6C26">
      <w:pPr>
        <w:jc w:val="center"/>
        <w:rPr>
          <w:rFonts w:ascii="Bernard MT Condensed" w:hAnsi="Bernard MT Condensed" w:cs="Times New Roman (Body CS)"/>
          <w:sz w:val="144"/>
        </w:rPr>
      </w:pPr>
      <w:r>
        <w:rPr>
          <w:rFonts w:ascii="Bernard MT Condensed" w:hAnsi="Bernard MT Condensed" w:cs="Times New Roman (Body CS)"/>
          <w:sz w:val="144"/>
        </w:rPr>
        <w:lastRenderedPageBreak/>
        <w:t xml:space="preserve">Ding </w:t>
      </w:r>
      <w:proofErr w:type="gramStart"/>
      <w:r>
        <w:rPr>
          <w:rFonts w:ascii="Bernard MT Condensed" w:hAnsi="Bernard MT Condensed" w:cs="Times New Roman (Body CS)"/>
          <w:sz w:val="144"/>
        </w:rPr>
        <w:t>dong</w:t>
      </w:r>
      <w:proofErr w:type="gramEnd"/>
      <w:r>
        <w:rPr>
          <w:rFonts w:ascii="Bernard MT Condensed" w:hAnsi="Bernard MT Condensed" w:cs="Times New Roman (Body CS)"/>
          <w:sz w:val="144"/>
        </w:rPr>
        <w:t>! Ding Dong! Ding Dong!</w:t>
      </w:r>
    </w:p>
    <w:p w:rsidR="001A300C" w:rsidRDefault="001A300C" w:rsidP="001A300C">
      <w:pPr>
        <w:jc w:val="center"/>
        <w:rPr>
          <w:rFonts w:ascii="Bernard MT Condensed" w:hAnsi="Bernard MT Condensed" w:cs="Times New Roman (Body CS)"/>
          <w:sz w:val="144"/>
        </w:rPr>
      </w:pPr>
      <w:r>
        <w:rPr>
          <w:noProof/>
        </w:rPr>
        <w:drawing>
          <wp:inline distT="0" distB="0" distL="0" distR="0" wp14:anchorId="01AF4806" wp14:editId="3C6AB2AC">
            <wp:extent cx="4806502" cy="6335485"/>
            <wp:effectExtent l="0" t="0" r="0" b="1905"/>
            <wp:docPr id="441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84" cy="63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D94" w:rsidRDefault="00DF0D94" w:rsidP="001A300C">
      <w:pPr>
        <w:jc w:val="center"/>
        <w:rPr>
          <w:rFonts w:ascii="Bernard MT Condensed" w:hAnsi="Bernard MT Condensed" w:cs="Times New Roman (Body CS)"/>
          <w:sz w:val="144"/>
        </w:rPr>
      </w:pPr>
      <w:r>
        <w:rPr>
          <w:rFonts w:ascii="Bernard MT Condensed" w:hAnsi="Bernard MT Condensed" w:cs="Times New Roman (Body CS)"/>
          <w:sz w:val="144"/>
        </w:rPr>
        <w:t>Sing along</w:t>
      </w:r>
    </w:p>
    <w:p w:rsidR="006E617C" w:rsidRDefault="00DF0D94" w:rsidP="00AD6C26">
      <w:pPr>
        <w:jc w:val="center"/>
        <w:rPr>
          <w:rFonts w:ascii="Bernard MT Condensed" w:hAnsi="Bernard MT Condensed" w:cs="Times New Roman (Body CS)"/>
          <w:sz w:val="144"/>
        </w:rPr>
      </w:pPr>
      <w:r>
        <w:rPr>
          <w:rFonts w:ascii="Bernard MT Condensed" w:hAnsi="Bernard MT Condensed" w:cs="Times New Roman (Body CS)"/>
          <w:sz w:val="144"/>
        </w:rPr>
        <w:lastRenderedPageBreak/>
        <w:t xml:space="preserve">They sing a </w:t>
      </w:r>
      <w:proofErr w:type="spellStart"/>
      <w:r>
        <w:rPr>
          <w:rFonts w:ascii="Bernard MT Condensed" w:hAnsi="Bernard MT Condensed" w:cs="Times New Roman (Body CS)"/>
          <w:sz w:val="144"/>
        </w:rPr>
        <w:t>heav’nly</w:t>
      </w:r>
      <w:proofErr w:type="spellEnd"/>
      <w:r>
        <w:rPr>
          <w:rFonts w:ascii="Bernard MT Condensed" w:hAnsi="Bernard MT Condensed" w:cs="Times New Roman (Body CS)"/>
          <w:sz w:val="144"/>
        </w:rPr>
        <w:t xml:space="preserve"> song </w:t>
      </w:r>
    </w:p>
    <w:p w:rsidR="006E617C" w:rsidRDefault="001A300C" w:rsidP="001A300C">
      <w:pPr>
        <w:jc w:val="center"/>
        <w:rPr>
          <w:rFonts w:ascii="Bernard MT Condensed" w:hAnsi="Bernard MT Condensed" w:cs="Times New Roman (Body CS)"/>
          <w:sz w:val="144"/>
        </w:rPr>
      </w:pPr>
      <w:r>
        <w:rPr>
          <w:noProof/>
        </w:rPr>
        <w:drawing>
          <wp:inline distT="0" distB="0" distL="0" distR="0" wp14:anchorId="4DBB11D1" wp14:editId="1CA75313">
            <wp:extent cx="4016829" cy="5231642"/>
            <wp:effectExtent l="0" t="0" r="0" b="1270"/>
            <wp:docPr id="6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912" cy="525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C26" w:rsidRPr="00AD6C26" w:rsidRDefault="006E617C" w:rsidP="001A300C">
      <w:pPr>
        <w:jc w:val="center"/>
        <w:rPr>
          <w:rFonts w:ascii="Bernard MT Condensed" w:hAnsi="Bernard MT Condensed" w:cs="Times New Roman (Body CS)"/>
          <w:sz w:val="144"/>
        </w:rPr>
      </w:pPr>
      <w:r>
        <w:rPr>
          <w:rFonts w:ascii="Bernard MT Condensed" w:hAnsi="Bernard MT Condensed" w:cs="Times New Roman (Body CS)"/>
          <w:sz w:val="144"/>
        </w:rPr>
        <w:t>T</w:t>
      </w:r>
      <w:r w:rsidR="00DF0D94">
        <w:rPr>
          <w:rFonts w:ascii="Bernard MT Condensed" w:hAnsi="Bernard MT Condensed" w:cs="Times New Roman (Body CS)"/>
          <w:sz w:val="144"/>
        </w:rPr>
        <w:t>o praise His holy name</w:t>
      </w:r>
    </w:p>
    <w:sectPr w:rsidR="00AD6C26" w:rsidRPr="00AD6C26" w:rsidSect="00AD6C26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Times New Roman (Body CS)">
    <w:panose1 w:val="020206030504050203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C26"/>
    <w:rsid w:val="001A300C"/>
    <w:rsid w:val="002433A2"/>
    <w:rsid w:val="0037168C"/>
    <w:rsid w:val="00477CDA"/>
    <w:rsid w:val="004B07AD"/>
    <w:rsid w:val="006E617C"/>
    <w:rsid w:val="00AD6C26"/>
    <w:rsid w:val="00DF0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CC2E7B"/>
  <w15:chartTrackingRefBased/>
  <w15:docId w15:val="{6CEE3BEC-8A65-3B41-818E-B20212C81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xm-lyricscontent">
    <w:name w:val="mxm-lyrics__content"/>
    <w:basedOn w:val="Normal"/>
    <w:rsid w:val="00AD6C2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lyricscontentwarning">
    <w:name w:val="lyrics__content__warning"/>
    <w:basedOn w:val="DefaultParagraphFont"/>
    <w:rsid w:val="00AD6C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71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2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5768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52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11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2018-12-01T20:58:00Z</dcterms:created>
  <dcterms:modified xsi:type="dcterms:W3CDTF">2018-12-01T21:48:00Z</dcterms:modified>
</cp:coreProperties>
</file>