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On the Bethlehem hillside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96BE3FF" wp14:editId="2B16763E">
            <wp:extent cx="3884090" cy="4913555"/>
            <wp:effectExtent l="0" t="0" r="254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31" cy="49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Pr="007B138B">
        <w:rPr>
          <w:rFonts w:ascii="Bernard MT Condensed" w:hAnsi="Bernard MT Condensed"/>
          <w:sz w:val="144"/>
          <w:szCs w:val="144"/>
        </w:rPr>
        <w:t xml:space="preserve">he shepherds at </w:t>
      </w:r>
      <w:proofErr w:type="gramStart"/>
      <w:r w:rsidRPr="007B138B">
        <w:rPr>
          <w:rFonts w:ascii="Bernard MT Condensed" w:hAnsi="Bernard MT Condensed"/>
          <w:sz w:val="144"/>
          <w:szCs w:val="144"/>
        </w:rPr>
        <w:t>night</w:t>
      </w:r>
      <w:proofErr w:type="gramEnd"/>
    </w:p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lastRenderedPageBreak/>
        <w:t xml:space="preserve">Beheld choirs of Angels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FAA895" wp14:editId="6E2214B3">
            <wp:extent cx="4432912" cy="5766510"/>
            <wp:effectExtent l="0" t="0" r="12700" b="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14" cy="57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Pr="007B138B">
        <w:rPr>
          <w:rFonts w:ascii="Bernard MT Condensed" w:hAnsi="Bernard MT Condensed"/>
          <w:sz w:val="144"/>
          <w:szCs w:val="144"/>
        </w:rPr>
        <w:t>n glory so bright</w:t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Sing of the Christ child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A34090F" wp14:editId="294C4EDB">
            <wp:extent cx="4412029" cy="5627445"/>
            <wp:effectExtent l="0" t="0" r="7620" b="1143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80" cy="5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Born of royal line</w:t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Come see the baby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64635F0" wp14:editId="6E8FEC56">
            <wp:extent cx="6739425" cy="7031467"/>
            <wp:effectExtent l="0" t="0" r="0" b="4445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88" cy="70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244B63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The Baby Divine!</w:t>
      </w:r>
    </w:p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Sing Gloria </w:t>
      </w:r>
      <w:proofErr w:type="spellStart"/>
      <w:r w:rsidRPr="007B138B">
        <w:rPr>
          <w:rFonts w:ascii="Bernard MT Condensed" w:hAnsi="Bernard MT Condensed"/>
          <w:sz w:val="144"/>
          <w:szCs w:val="144"/>
        </w:rPr>
        <w:t>Gloria</w:t>
      </w:r>
      <w:proofErr w:type="spellEnd"/>
      <w:r w:rsidRPr="007B138B">
        <w:rPr>
          <w:rFonts w:ascii="Bernard MT Condensed" w:hAnsi="Bernard MT Condensed"/>
          <w:sz w:val="144"/>
          <w:szCs w:val="144"/>
        </w:rPr>
        <w:t xml:space="preserve">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CE2B05C" wp14:editId="7F94AAA3">
            <wp:extent cx="4999070" cy="5659867"/>
            <wp:effectExtent l="0" t="0" r="5080" b="4445"/>
            <wp:docPr id="486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0" b="29035"/>
                    <a:stretch/>
                  </pic:blipFill>
                  <pic:spPr bwMode="auto">
                    <a:xfrm>
                      <a:off x="0" y="0"/>
                      <a:ext cx="4999347" cy="56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</w:t>
      </w:r>
      <w:r w:rsidRPr="007B138B">
        <w:rPr>
          <w:rFonts w:ascii="Bernard MT Condensed" w:hAnsi="Bernard MT Condensed"/>
          <w:sz w:val="144"/>
          <w:szCs w:val="144"/>
        </w:rPr>
        <w:t>orn the promised One</w:t>
      </w:r>
    </w:p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Sing Gloria </w:t>
      </w:r>
      <w:proofErr w:type="spellStart"/>
      <w:r w:rsidRPr="007B138B">
        <w:rPr>
          <w:rFonts w:ascii="Bernard MT Condensed" w:hAnsi="Bernard MT Condensed"/>
          <w:sz w:val="144"/>
          <w:szCs w:val="144"/>
        </w:rPr>
        <w:t>Gloria</w:t>
      </w:r>
      <w:proofErr w:type="spellEnd"/>
      <w:r w:rsidRPr="007B138B">
        <w:rPr>
          <w:rFonts w:ascii="Bernard MT Condensed" w:hAnsi="Bernard MT Condensed"/>
          <w:sz w:val="144"/>
          <w:szCs w:val="144"/>
        </w:rPr>
        <w:t xml:space="preserve"> 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EB06A2B" wp14:editId="00E5EBF3">
            <wp:extent cx="5364030" cy="7031467"/>
            <wp:effectExtent l="0" t="0" r="0" b="4445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07" cy="7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</w:t>
      </w:r>
      <w:r w:rsidRPr="007B138B">
        <w:rPr>
          <w:rFonts w:ascii="Bernard MT Condensed" w:hAnsi="Bernard MT Condensed"/>
          <w:sz w:val="144"/>
          <w:szCs w:val="144"/>
        </w:rPr>
        <w:t>lory to the Son!</w:t>
      </w:r>
    </w:p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The shepherds ran quickly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77FD969" wp14:editId="7EC49B89">
            <wp:extent cx="4577379" cy="5944448"/>
            <wp:effectExtent l="0" t="0" r="0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58" cy="59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Pr="007B138B">
        <w:rPr>
          <w:rFonts w:ascii="Bernard MT Condensed" w:hAnsi="Bernard MT Condensed"/>
          <w:sz w:val="144"/>
          <w:szCs w:val="144"/>
        </w:rPr>
        <w:t>n search of the One</w:t>
      </w:r>
    </w:p>
    <w:p w:rsid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And </w:t>
      </w:r>
      <w:proofErr w:type="gramStart"/>
      <w:r w:rsidRPr="007B138B">
        <w:rPr>
          <w:rFonts w:ascii="Bernard MT Condensed" w:hAnsi="Bernard MT Condensed"/>
          <w:sz w:val="144"/>
          <w:szCs w:val="144"/>
        </w:rPr>
        <w:t>there</w:t>
      </w:r>
      <w:proofErr w:type="gramEnd"/>
      <w:r w:rsidRPr="007B138B">
        <w:rPr>
          <w:rFonts w:ascii="Bernard MT Condensed" w:hAnsi="Bernard MT Condensed"/>
          <w:sz w:val="144"/>
          <w:szCs w:val="144"/>
        </w:rPr>
        <w:t xml:space="preserve"> in the manger </w:t>
      </w:r>
    </w:p>
    <w:p w:rsid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13F9E9E" wp14:editId="00B4CB00">
            <wp:extent cx="3845565" cy="5142155"/>
            <wp:effectExtent l="0" t="0" r="0" b="0"/>
            <wp:docPr id="371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08" cy="51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</w:t>
      </w:r>
      <w:r w:rsidRPr="007B138B">
        <w:rPr>
          <w:rFonts w:ascii="Bernard MT Condensed" w:hAnsi="Bernard MT Condensed"/>
          <w:sz w:val="144"/>
          <w:szCs w:val="144"/>
        </w:rPr>
        <w:t xml:space="preserve">ay God’s promised </w:t>
      </w:r>
      <w:proofErr w:type="gramStart"/>
      <w:r w:rsidRPr="007B138B">
        <w:rPr>
          <w:rFonts w:ascii="Bernard MT Condensed" w:hAnsi="Bernard MT Condensed"/>
          <w:sz w:val="144"/>
          <w:szCs w:val="144"/>
        </w:rPr>
        <w:t>son</w:t>
      </w:r>
      <w:proofErr w:type="gramEnd"/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Sing of the Christ child</w:t>
      </w:r>
    </w:p>
    <w:p w:rsidR="00244B63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E2BF708" wp14:editId="17B0AB46">
            <wp:extent cx="6241244" cy="5370755"/>
            <wp:effectExtent l="0" t="0" r="7620" b="0"/>
            <wp:docPr id="625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90" cy="53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244B63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Born of royal line</w:t>
      </w:r>
    </w:p>
    <w:p w:rsidR="007B138B" w:rsidRPr="007B138B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Come see the baby</w:t>
      </w:r>
    </w:p>
    <w:p w:rsidR="00244B63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134036F" wp14:editId="7374ACA3">
            <wp:extent cx="5414411" cy="7031467"/>
            <wp:effectExtent l="0" t="0" r="0" b="4445"/>
            <wp:docPr id="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70" cy="7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7B138B" w:rsidP="00244B63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>The Baby Divine!</w:t>
      </w:r>
    </w:p>
    <w:p w:rsidR="00244B63" w:rsidRDefault="007B138B" w:rsidP="007B138B">
      <w:pPr>
        <w:jc w:val="center"/>
        <w:rPr>
          <w:rFonts w:ascii="Bernard MT Condensed" w:hAnsi="Bernard MT Condensed"/>
          <w:sz w:val="144"/>
          <w:szCs w:val="144"/>
        </w:rPr>
      </w:pPr>
      <w:r w:rsidRPr="007B138B">
        <w:rPr>
          <w:rFonts w:ascii="Bernard MT Condensed" w:hAnsi="Bernard MT Condensed"/>
          <w:sz w:val="144"/>
          <w:szCs w:val="144"/>
        </w:rPr>
        <w:t xml:space="preserve">Sing Gloria </w:t>
      </w:r>
      <w:proofErr w:type="spellStart"/>
      <w:r w:rsidRPr="007B138B">
        <w:rPr>
          <w:rFonts w:ascii="Bernard MT Condensed" w:hAnsi="Bernard MT Condensed"/>
          <w:sz w:val="144"/>
          <w:szCs w:val="144"/>
        </w:rPr>
        <w:t>Gloria</w:t>
      </w:r>
      <w:proofErr w:type="spellEnd"/>
      <w:r w:rsidRPr="007B138B">
        <w:rPr>
          <w:rFonts w:ascii="Bernard MT Condensed" w:hAnsi="Bernard MT Condensed"/>
          <w:sz w:val="144"/>
          <w:szCs w:val="144"/>
        </w:rPr>
        <w:t xml:space="preserve"> </w:t>
      </w:r>
    </w:p>
    <w:p w:rsidR="00244B63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D95BBC6" wp14:editId="34517837">
            <wp:extent cx="6360938" cy="5316967"/>
            <wp:effectExtent l="0" t="0" r="0" b="0"/>
            <wp:docPr id="579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05" cy="53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63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</w:t>
      </w:r>
      <w:r w:rsidR="007B138B" w:rsidRPr="007B138B">
        <w:rPr>
          <w:rFonts w:ascii="Bernard MT Condensed" w:hAnsi="Bernard MT Condensed"/>
          <w:sz w:val="144"/>
          <w:szCs w:val="144"/>
        </w:rPr>
        <w:t>orn the promised One</w:t>
      </w:r>
    </w:p>
    <w:p w:rsidR="00244B63" w:rsidRDefault="00244B63" w:rsidP="007B1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Sing Gloria </w:t>
      </w:r>
      <w:proofErr w:type="spellStart"/>
      <w:r>
        <w:rPr>
          <w:rFonts w:ascii="Bernard MT Condensed" w:hAnsi="Bernard MT Condensed"/>
          <w:sz w:val="144"/>
          <w:szCs w:val="144"/>
        </w:rPr>
        <w:t>Gloria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 </w:t>
      </w:r>
    </w:p>
    <w:p w:rsidR="00244B63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7F8ECF7" wp14:editId="43A77C33">
            <wp:extent cx="5414411" cy="7031467"/>
            <wp:effectExtent l="0" t="0" r="0" b="4445"/>
            <wp:docPr id="612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0" cy="70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8B" w:rsidRPr="007B138B" w:rsidRDefault="00244B63" w:rsidP="00244B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</w:t>
      </w:r>
      <w:r w:rsidR="007B138B" w:rsidRPr="007B138B">
        <w:rPr>
          <w:rFonts w:ascii="Bernard MT Condensed" w:hAnsi="Bernard MT Condensed"/>
          <w:sz w:val="144"/>
          <w:szCs w:val="144"/>
        </w:rPr>
        <w:t>lory to the Son!</w:t>
      </w:r>
    </w:p>
    <w:sectPr w:rsidR="007B138B" w:rsidRPr="007B138B" w:rsidSect="007B138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8B"/>
    <w:rsid w:val="00244B63"/>
    <w:rsid w:val="003B52BC"/>
    <w:rsid w:val="007B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5E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79</Words>
  <Characters>455</Characters>
  <Application>Microsoft Macintosh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2016-11-29T01:14:00Z</dcterms:created>
  <dcterms:modified xsi:type="dcterms:W3CDTF">2016-11-29T01:43:00Z</dcterms:modified>
</cp:coreProperties>
</file>