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E488E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I know that my Redeemer lives</w:t>
      </w:r>
    </w:p>
    <w:p w14:paraId="56F23771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30"/>
          <w:szCs w:val="130"/>
        </w:rPr>
      </w:pPr>
      <w:r>
        <w:rPr>
          <w:noProof/>
        </w:rPr>
        <w:drawing>
          <wp:inline distT="0" distB="0" distL="0" distR="0" wp14:anchorId="6B496B2E" wp14:editId="65E5BE6C">
            <wp:extent cx="3932560" cy="5106864"/>
            <wp:effectExtent l="0" t="0" r="444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18" cy="51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57AB" w14:textId="66C59A35" w:rsidR="005113AF" w:rsidRPr="005113AF" w:rsidRDefault="00ED2DD4" w:rsidP="005113AF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26"/>
          <w:szCs w:val="126"/>
        </w:rPr>
      </w:pPr>
      <w:r w:rsidRPr="005113AF">
        <w:rPr>
          <w:rFonts w:ascii="Bernard MT Condensed" w:hAnsi="Bernard MT Condensed" w:cs="Arial"/>
          <w:color w:val="1A1A1A"/>
          <w:sz w:val="126"/>
          <w:szCs w:val="126"/>
        </w:rPr>
        <w:t>What comfort this sweet sentence gives! </w:t>
      </w:r>
    </w:p>
    <w:p w14:paraId="019566B3" w14:textId="44F75032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He live</w:t>
      </w:r>
      <w:r>
        <w:rPr>
          <w:rFonts w:ascii="Bernard MT Condensed" w:hAnsi="Bernard MT Condensed" w:cs="Arial"/>
          <w:color w:val="1A1A1A"/>
          <w:sz w:val="144"/>
          <w:szCs w:val="144"/>
        </w:rPr>
        <w:t>s, he lives, who once was dead</w:t>
      </w:r>
    </w:p>
    <w:p w14:paraId="5B91A210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2AAF1C23" wp14:editId="1AD745C1">
            <wp:extent cx="3369757" cy="4812727"/>
            <wp:effectExtent l="0" t="0" r="889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32" cy="48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3320" w14:textId="77777777" w:rsidR="00ED2DD4" w:rsidRPr="00641451" w:rsidRDefault="00641451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 xml:space="preserve">He lives my ever </w:t>
      </w:r>
      <w:r w:rsidR="00ED2DD4">
        <w:rPr>
          <w:rFonts w:ascii="Bernard MT Condensed" w:hAnsi="Bernard MT Condensed" w:cs="Arial"/>
          <w:color w:val="1A1A1A"/>
          <w:sz w:val="144"/>
          <w:szCs w:val="144"/>
        </w:rPr>
        <w:t>living Head</w:t>
      </w:r>
    </w:p>
    <w:p w14:paraId="7ECD4CD4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 He l</w:t>
      </w:r>
      <w:r>
        <w:rPr>
          <w:rFonts w:ascii="Bernard MT Condensed" w:hAnsi="Bernard MT Condensed" w:cs="Arial"/>
          <w:color w:val="1A1A1A"/>
          <w:sz w:val="144"/>
          <w:szCs w:val="144"/>
        </w:rPr>
        <w:t>ives to bless me with his love</w:t>
      </w:r>
    </w:p>
    <w:p w14:paraId="25096B1C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B17744">
        <w:rPr>
          <w:noProof/>
        </w:rPr>
        <w:drawing>
          <wp:inline distT="0" distB="0" distL="0" distR="0" wp14:anchorId="4F9BCB30" wp14:editId="26CED49E">
            <wp:extent cx="4053403" cy="4915222"/>
            <wp:effectExtent l="0" t="0" r="10795" b="1270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49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EE204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He lives to plead for me above</w:t>
      </w:r>
    </w:p>
    <w:p w14:paraId="5411B348" w14:textId="77777777" w:rsidR="00ED2DD4" w:rsidRDefault="00ED2DD4" w:rsidP="00ED2DD4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H</w:t>
      </w:r>
      <w:r>
        <w:rPr>
          <w:rFonts w:ascii="Bernard MT Condensed" w:hAnsi="Bernard MT Condensed" w:cs="Arial"/>
          <w:color w:val="1A1A1A"/>
          <w:sz w:val="144"/>
          <w:szCs w:val="144"/>
        </w:rPr>
        <w:t>e lives my hungry soul to feed</w:t>
      </w:r>
    </w:p>
    <w:p w14:paraId="4617A680" w14:textId="77777777" w:rsidR="00ED2DD4" w:rsidRPr="00641451" w:rsidRDefault="00641451" w:rsidP="0064145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67BF859E" wp14:editId="3975DE88">
            <wp:extent cx="3334403" cy="4800922"/>
            <wp:effectExtent l="0" t="0" r="0" b="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97" cy="48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B5212" w14:textId="77777777" w:rsidR="00ED2DD4" w:rsidRPr="00641451" w:rsidRDefault="00ED2DD4" w:rsidP="00641451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</w:t>
      </w:r>
      <w:r>
        <w:rPr>
          <w:rFonts w:ascii="Bernard MT Condensed" w:hAnsi="Bernard MT Condensed" w:cs="Arial"/>
          <w:color w:val="1A1A1A"/>
          <w:sz w:val="144"/>
          <w:szCs w:val="144"/>
        </w:rPr>
        <w:t>ves to bless in time of need</w:t>
      </w:r>
    </w:p>
    <w:p w14:paraId="0F3E0653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lastRenderedPageBreak/>
        <w:t>Heavenly Father, are you really there?</w:t>
      </w:r>
    </w:p>
    <w:p w14:paraId="59855DC4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DB75E0">
        <w:rPr>
          <w:noProof/>
        </w:rPr>
        <w:drawing>
          <wp:inline distT="0" distB="0" distL="0" distR="0" wp14:anchorId="3BBADA14" wp14:editId="0A4D0617">
            <wp:extent cx="6978015" cy="36766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0A35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t>And do you hear and answer every child’s prayer?</w:t>
      </w:r>
    </w:p>
    <w:p w14:paraId="61738392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lastRenderedPageBreak/>
        <w:t>Some say that Heaven is far away</w:t>
      </w:r>
    </w:p>
    <w:p w14:paraId="278B5CAB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DB75E0">
        <w:rPr>
          <w:noProof/>
        </w:rPr>
        <w:drawing>
          <wp:inline distT="0" distB="0" distL="0" distR="0" wp14:anchorId="47EF4525" wp14:editId="413C7D66">
            <wp:extent cx="3484245" cy="5274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E3CA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t>But I feel it close around me as I pray</w:t>
      </w:r>
    </w:p>
    <w:p w14:paraId="412583CA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lastRenderedPageBreak/>
        <w:t>Heavenly Father I remember now</w:t>
      </w:r>
    </w:p>
    <w:p w14:paraId="573DBA31" w14:textId="51F99638" w:rsidR="00352612" w:rsidRPr="00352612" w:rsidRDefault="005113AF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0D6005">
        <w:rPr>
          <w:noProof/>
        </w:rPr>
        <w:drawing>
          <wp:inline distT="0" distB="0" distL="0" distR="0" wp14:anchorId="5AC446E2" wp14:editId="0C3CF842">
            <wp:extent cx="4362414" cy="5311798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5915" cy="53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D386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20"/>
        </w:rPr>
      </w:pPr>
      <w:r w:rsidRPr="00352612">
        <w:rPr>
          <w:rFonts w:ascii="Bernard MT Condensed" w:hAnsi="Bernard MT Condensed"/>
          <w:sz w:val="120"/>
        </w:rPr>
        <w:t xml:space="preserve">Something that Jesus told disciples long ago </w:t>
      </w:r>
    </w:p>
    <w:p w14:paraId="4AEBA0D5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lastRenderedPageBreak/>
        <w:t>“Suffer the children to come to me.”</w:t>
      </w:r>
    </w:p>
    <w:p w14:paraId="4C85ED9C" w14:textId="297733AB" w:rsidR="00352612" w:rsidRPr="00352612" w:rsidRDefault="005113AF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6155B9">
        <w:rPr>
          <w:noProof/>
        </w:rPr>
        <w:drawing>
          <wp:inline distT="0" distB="0" distL="0" distR="0" wp14:anchorId="36C229DA" wp14:editId="51CC6623">
            <wp:extent cx="4356100" cy="48133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5888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>Father in prayer I’m coming now to thee</w:t>
      </w:r>
    </w:p>
    <w:p w14:paraId="20C63199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outlineLvl w:val="0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lastRenderedPageBreak/>
        <w:t>Pray, he is there</w:t>
      </w:r>
    </w:p>
    <w:p w14:paraId="6E698C67" w14:textId="2F776749" w:rsidR="00352612" w:rsidRPr="00352612" w:rsidRDefault="005113AF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>
        <w:rPr>
          <w:noProof/>
        </w:rPr>
        <w:drawing>
          <wp:inline distT="0" distB="0" distL="0" distR="0" wp14:anchorId="7EEE9DC2" wp14:editId="647F2EEB">
            <wp:extent cx="4520845" cy="6105625"/>
            <wp:effectExtent l="0" t="0" r="63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48" cy="61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32BE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outlineLvl w:val="0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>Speak, he is listening</w:t>
      </w:r>
    </w:p>
    <w:p w14:paraId="3A738F72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lastRenderedPageBreak/>
        <w:t>You are my child</w:t>
      </w:r>
    </w:p>
    <w:p w14:paraId="7E52DBE1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DB75E0">
        <w:rPr>
          <w:noProof/>
        </w:rPr>
        <w:drawing>
          <wp:inline distT="0" distB="0" distL="0" distR="0" wp14:anchorId="3FC418CA" wp14:editId="60F7CEE7">
            <wp:extent cx="3946525" cy="5313045"/>
            <wp:effectExtent l="0" t="0" r="0" b="0"/>
            <wp:docPr id="6" name="Picture 49" descr="Description: :::Primary Clip Art:Girl Prayer F1-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:::Primary Clip Art:Girl Prayer F1-9.jpe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5447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 xml:space="preserve">His </w:t>
      </w:r>
      <w:r w:rsidRPr="00DB75E0">
        <w:rPr>
          <w:noProof/>
        </w:rPr>
        <w:drawing>
          <wp:inline distT="0" distB="0" distL="0" distR="0" wp14:anchorId="1DC965BD" wp14:editId="5250B3C3">
            <wp:extent cx="1203325" cy="1145540"/>
            <wp:effectExtent l="0" t="0" r="0" b="0"/>
            <wp:docPr id="7" name="Picture 4" descr="Description: bright_red_he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bright_red_heart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612">
        <w:rPr>
          <w:rFonts w:ascii="Bernard MT Condensed" w:hAnsi="Bernard MT Condensed"/>
          <w:sz w:val="134"/>
        </w:rPr>
        <w:t>love now surrounds you</w:t>
      </w:r>
    </w:p>
    <w:p w14:paraId="2C100647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outlineLvl w:val="0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lastRenderedPageBreak/>
        <w:t>He hears your prayer</w:t>
      </w:r>
    </w:p>
    <w:p w14:paraId="7DCDAD80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bookmarkStart w:id="0" w:name="_GoBack"/>
      <w:r w:rsidRPr="00DB75E0">
        <w:rPr>
          <w:noProof/>
        </w:rPr>
        <w:drawing>
          <wp:inline distT="0" distB="0" distL="0" distR="0" wp14:anchorId="7D0D3134" wp14:editId="3D61DFBC">
            <wp:extent cx="3311032" cy="4719071"/>
            <wp:effectExtent l="0" t="0" r="3810" b="5715"/>
            <wp:docPr id="8" name="Picture 3" descr="Description: :::::Primary Chorister:Primary Clip Art:Prayer:Friend 2007-03 pg 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:::::Primary Chorister:Primary Clip Art:Prayer:Friend 2007-03 pg 36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88" cy="47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86144A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outlineLvl w:val="0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>He</w:t>
      </w:r>
      <w:r w:rsidRPr="00DB75E0">
        <w:rPr>
          <w:noProof/>
        </w:rPr>
        <w:drawing>
          <wp:inline distT="0" distB="0" distL="0" distR="0" wp14:anchorId="02430E2A" wp14:editId="61830BBE">
            <wp:extent cx="1203325" cy="1145540"/>
            <wp:effectExtent l="0" t="0" r="0" b="0"/>
            <wp:docPr id="9" name="Picture 4" descr="Description: bright_red_hea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bright_red_heart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612">
        <w:rPr>
          <w:rFonts w:ascii="Bernard MT Condensed" w:hAnsi="Bernard MT Condensed"/>
          <w:sz w:val="134"/>
        </w:rPr>
        <w:t xml:space="preserve"> loves  </w:t>
      </w:r>
    </w:p>
    <w:p w14:paraId="70C54068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>the children</w:t>
      </w:r>
    </w:p>
    <w:p w14:paraId="5A44DAB4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lastRenderedPageBreak/>
        <w:t>Of Such is the kingdom</w:t>
      </w:r>
    </w:p>
    <w:p w14:paraId="1E870E39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DB75E0">
        <w:rPr>
          <w:noProof/>
        </w:rPr>
        <w:drawing>
          <wp:inline distT="0" distB="0" distL="0" distR="0" wp14:anchorId="7B66517D" wp14:editId="1F51149C">
            <wp:extent cx="6852920" cy="3696335"/>
            <wp:effectExtent l="0" t="0" r="0" b="0"/>
            <wp:docPr id="1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6A96" w14:textId="77777777" w:rsidR="00352612" w:rsidRPr="00352612" w:rsidRDefault="00352612" w:rsidP="00352612">
      <w:pPr>
        <w:pStyle w:val="ListParagraph"/>
        <w:numPr>
          <w:ilvl w:val="0"/>
          <w:numId w:val="1"/>
        </w:numPr>
        <w:jc w:val="center"/>
        <w:rPr>
          <w:rFonts w:ascii="Bernard MT Condensed" w:hAnsi="Bernard MT Condensed"/>
          <w:sz w:val="134"/>
        </w:rPr>
      </w:pPr>
      <w:r w:rsidRPr="00352612">
        <w:rPr>
          <w:rFonts w:ascii="Bernard MT Condensed" w:hAnsi="Bernard MT Condensed"/>
          <w:sz w:val="134"/>
        </w:rPr>
        <w:t xml:space="preserve">The kingdom of </w:t>
      </w:r>
      <w:proofErr w:type="spellStart"/>
      <w:r w:rsidRPr="00352612">
        <w:rPr>
          <w:rFonts w:ascii="Bernard MT Condensed" w:hAnsi="Bernard MT Condensed"/>
          <w:sz w:val="134"/>
        </w:rPr>
        <w:t>heav’n</w:t>
      </w:r>
      <w:proofErr w:type="spellEnd"/>
    </w:p>
    <w:p w14:paraId="3686C53C" w14:textId="0D87013C" w:rsidR="003B52BC" w:rsidRDefault="003B52BC" w:rsidP="00ED2DD4">
      <w:pPr>
        <w:tabs>
          <w:tab w:val="left" w:pos="0"/>
        </w:tabs>
        <w:jc w:val="center"/>
        <w:rPr>
          <w:rFonts w:ascii="Bernard MT Condensed" w:hAnsi="Bernard MT Condensed"/>
          <w:sz w:val="144"/>
          <w:szCs w:val="144"/>
        </w:rPr>
      </w:pPr>
    </w:p>
    <w:p w14:paraId="36AD4610" w14:textId="77777777" w:rsidR="00352612" w:rsidRDefault="00352612" w:rsidP="0035261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He l</w:t>
      </w:r>
      <w:r>
        <w:rPr>
          <w:rFonts w:ascii="Bernard MT Condensed" w:hAnsi="Bernard MT Condensed" w:cs="Arial"/>
          <w:color w:val="1A1A1A"/>
          <w:sz w:val="144"/>
          <w:szCs w:val="144"/>
        </w:rPr>
        <w:t>ives to bless me with his love</w:t>
      </w:r>
    </w:p>
    <w:p w14:paraId="3065B598" w14:textId="77777777" w:rsidR="00352612" w:rsidRPr="00641451" w:rsidRDefault="00352612" w:rsidP="0035261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B17744">
        <w:rPr>
          <w:noProof/>
        </w:rPr>
        <w:drawing>
          <wp:inline distT="0" distB="0" distL="0" distR="0" wp14:anchorId="3FDE10B1" wp14:editId="45333DED">
            <wp:extent cx="4053403" cy="4915222"/>
            <wp:effectExtent l="0" t="0" r="10795" b="12700"/>
            <wp:docPr id="1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49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463A2" w14:textId="77777777" w:rsidR="00352612" w:rsidRPr="00641451" w:rsidRDefault="00352612" w:rsidP="0035261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rFonts w:ascii="Bernard MT Condensed" w:hAnsi="Bernard MT Condensed" w:cs="Arial"/>
          <w:color w:val="1A1A1A"/>
          <w:sz w:val="144"/>
          <w:szCs w:val="144"/>
        </w:rPr>
        <w:t>He lives to plead for me above</w:t>
      </w:r>
    </w:p>
    <w:p w14:paraId="629F0867" w14:textId="77777777" w:rsidR="00352612" w:rsidRDefault="00352612" w:rsidP="0035261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lastRenderedPageBreak/>
        <w:t>H</w:t>
      </w:r>
      <w:r>
        <w:rPr>
          <w:rFonts w:ascii="Bernard MT Condensed" w:hAnsi="Bernard MT Condensed" w:cs="Arial"/>
          <w:color w:val="1A1A1A"/>
          <w:sz w:val="144"/>
          <w:szCs w:val="144"/>
        </w:rPr>
        <w:t>e lives my hungry soul to feed</w:t>
      </w:r>
    </w:p>
    <w:p w14:paraId="0A124D5C" w14:textId="77777777" w:rsidR="00352612" w:rsidRPr="00641451" w:rsidRDefault="00352612" w:rsidP="0035261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>
        <w:rPr>
          <w:noProof/>
        </w:rPr>
        <w:drawing>
          <wp:inline distT="0" distB="0" distL="0" distR="0" wp14:anchorId="59DB8EF4" wp14:editId="57080905">
            <wp:extent cx="3334403" cy="4800922"/>
            <wp:effectExtent l="0" t="0" r="0" b="0"/>
            <wp:docPr id="12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97" cy="48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E7226" w14:textId="77777777" w:rsidR="00352612" w:rsidRPr="00641451" w:rsidRDefault="00352612" w:rsidP="00352612">
      <w:pPr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center"/>
        <w:rPr>
          <w:rFonts w:ascii="Bernard MT Condensed" w:hAnsi="Bernard MT Condensed" w:cs="Arial"/>
          <w:color w:val="1A1A1A"/>
          <w:sz w:val="144"/>
          <w:szCs w:val="144"/>
        </w:rPr>
      </w:pPr>
      <w:r w:rsidRPr="00ED2DD4">
        <w:rPr>
          <w:rFonts w:ascii="Bernard MT Condensed" w:hAnsi="Bernard MT Condensed" w:cs="Arial"/>
          <w:color w:val="1A1A1A"/>
          <w:sz w:val="144"/>
          <w:szCs w:val="144"/>
        </w:rPr>
        <w:t>He li</w:t>
      </w:r>
      <w:r>
        <w:rPr>
          <w:rFonts w:ascii="Bernard MT Condensed" w:hAnsi="Bernard MT Condensed" w:cs="Arial"/>
          <w:color w:val="1A1A1A"/>
          <w:sz w:val="144"/>
          <w:szCs w:val="144"/>
        </w:rPr>
        <w:t>ves to bless in time of need</w:t>
      </w:r>
    </w:p>
    <w:p w14:paraId="0F472042" w14:textId="0960931D" w:rsidR="00352612" w:rsidRDefault="00352612" w:rsidP="00ED2DD4">
      <w:pPr>
        <w:tabs>
          <w:tab w:val="left" w:pos="0"/>
        </w:tabs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Pray He is there!</w:t>
      </w:r>
    </w:p>
    <w:p w14:paraId="58F868F8" w14:textId="1BC0588E" w:rsidR="00352612" w:rsidRPr="00ED2DD4" w:rsidRDefault="00352612" w:rsidP="00ED2DD4">
      <w:pPr>
        <w:tabs>
          <w:tab w:val="left" w:pos="0"/>
        </w:tabs>
        <w:jc w:val="center"/>
        <w:rPr>
          <w:rFonts w:ascii="Bernard MT Condensed" w:hAnsi="Bernard MT Condensed"/>
          <w:sz w:val="144"/>
          <w:szCs w:val="144"/>
        </w:rPr>
      </w:pPr>
      <w:r w:rsidRPr="008D77F2">
        <w:rPr>
          <w:noProof/>
        </w:rPr>
        <w:drawing>
          <wp:inline distT="0" distB="0" distL="0" distR="0" wp14:anchorId="3D11FD2D" wp14:editId="762A8D06">
            <wp:extent cx="5943600" cy="713676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612" w:rsidRPr="00ED2DD4" w:rsidSect="00352612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DD4"/>
    <w:rsid w:val="00352612"/>
    <w:rsid w:val="003B52BC"/>
    <w:rsid w:val="005113AF"/>
    <w:rsid w:val="00641451"/>
    <w:rsid w:val="00833E01"/>
    <w:rsid w:val="00ED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C02043"/>
  <w14:defaultImageDpi w14:val="300"/>
  <w15:docId w15:val="{4AB786F9-EAE4-CA4B-A4BA-8EAF222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4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52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Microsoft Office User</cp:lastModifiedBy>
  <cp:revision>3</cp:revision>
  <cp:lastPrinted>2018-12-31T21:49:00Z</cp:lastPrinted>
  <dcterms:created xsi:type="dcterms:W3CDTF">2018-12-31T21:49:00Z</dcterms:created>
  <dcterms:modified xsi:type="dcterms:W3CDTF">2018-12-31T21:53:00Z</dcterms:modified>
</cp:coreProperties>
</file>